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BE" w:rsidRDefault="000E5377">
      <w:pPr>
        <w:spacing w:after="0" w:line="259" w:lineRule="auto"/>
        <w:ind w:left="-1440" w:right="10800" w:firstLine="0"/>
        <w:jc w:val="left"/>
      </w:pPr>
      <w:r w:rsidRPr="000E5377">
        <w:rPr>
          <w:noProof/>
        </w:rPr>
        <w:drawing>
          <wp:anchor distT="0" distB="0" distL="114300" distR="114300" simplePos="0" relativeHeight="251661312" behindDoc="1" locked="0" layoutInCell="1" allowOverlap="1" wp14:anchorId="7BAD4B95" wp14:editId="42397DE7">
            <wp:simplePos x="0" y="0"/>
            <wp:positionH relativeFrom="column">
              <wp:posOffset>-291792</wp:posOffset>
            </wp:positionH>
            <wp:positionV relativeFrom="paragraph">
              <wp:posOffset>568</wp:posOffset>
            </wp:positionV>
            <wp:extent cx="6656163" cy="9235507"/>
            <wp:effectExtent l="0" t="0" r="0" b="3810"/>
            <wp:wrapTight wrapText="bothSides">
              <wp:wrapPolygon edited="0">
                <wp:start x="0" y="0"/>
                <wp:lineTo x="0" y="21564"/>
                <wp:lineTo x="21513" y="21564"/>
                <wp:lineTo x="21513" y="0"/>
                <wp:lineTo x="0" y="0"/>
              </wp:wrapPolygon>
            </wp:wrapTight>
            <wp:docPr id="1" name="Рисунок 1" descr="C:\Users\LenaW\OneDrive\Рабочий стол\Позна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W\OneDrive\Рабочий стол\Познав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16" cy="923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BBE" w:rsidRDefault="009F5BBE">
      <w:pPr>
        <w:sectPr w:rsidR="009F5BBE"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9F5BBE" w:rsidRDefault="000E5377">
      <w:pPr>
        <w:spacing w:after="24" w:line="259" w:lineRule="auto"/>
        <w:ind w:left="227" w:right="286" w:hanging="10"/>
        <w:jc w:val="center"/>
      </w:pPr>
      <w:r>
        <w:rPr>
          <w:b/>
          <w:sz w:val="28"/>
        </w:rPr>
        <w:lastRenderedPageBreak/>
        <w:t>Пояснительная записка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24" w:line="259" w:lineRule="auto"/>
        <w:ind w:left="227" w:right="287" w:hanging="10"/>
        <w:jc w:val="center"/>
      </w:pPr>
      <w:r>
        <w:rPr>
          <w:b/>
          <w:sz w:val="28"/>
        </w:rPr>
        <w:t>Образовательная область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24" w:line="259" w:lineRule="auto"/>
        <w:ind w:left="227" w:hanging="10"/>
        <w:jc w:val="center"/>
      </w:pPr>
      <w:r>
        <w:rPr>
          <w:b/>
          <w:sz w:val="28"/>
        </w:rPr>
        <w:t>ПОЗНАВАТЕЛЬНОЕ РАЗВИТИЕ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12" w:line="259" w:lineRule="auto"/>
        <w:ind w:left="504" w:firstLine="0"/>
        <w:jc w:val="left"/>
      </w:pPr>
      <w:r>
        <w:rPr>
          <w:b/>
        </w:rPr>
        <w:t xml:space="preserve"> </w:t>
      </w:r>
    </w:p>
    <w:p w:rsidR="009F5BBE" w:rsidRDefault="000E5377">
      <w:pPr>
        <w:spacing w:after="52"/>
        <w:ind w:left="345" w:right="417"/>
      </w:pPr>
      <w:r>
        <w:t xml:space="preserve">В области познавательного развития ребенка основными </w:t>
      </w:r>
      <w:r>
        <w:rPr>
          <w:b/>
          <w:i/>
        </w:rPr>
        <w:t>задачами образовательной деятельности</w:t>
      </w:r>
      <w:r>
        <w:t xml:space="preserve"> являются создание условий для: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1"/>
        </w:numPr>
        <w:spacing w:after="60"/>
        <w:ind w:right="417"/>
      </w:pPr>
      <w:r>
        <w:t>развития любознательности, познавательной активности, познавательных способностей детей;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1"/>
        </w:numPr>
        <w:ind w:right="417"/>
      </w:pPr>
      <w:r>
        <w:t xml:space="preserve">развития представлений в разных сферах знаний об окружающей действительности, в том числе о виртуальной среде, о возможностях и рисках Интернета.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59" w:line="268" w:lineRule="auto"/>
        <w:ind w:left="345" w:right="425" w:firstLine="566"/>
        <w:jc w:val="left"/>
      </w:pPr>
      <w:r>
        <w:rPr>
          <w:b/>
          <w:i/>
        </w:rPr>
        <w:t>В сфере развития л</w:t>
      </w:r>
      <w:r>
        <w:rPr>
          <w:b/>
          <w:i/>
        </w:rPr>
        <w:t>юбознательности, познавательной активности, познавательных способностей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</w:t>
      </w:r>
      <w:r>
        <w:t>еществами, предметами, материалами.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</w:t>
      </w:r>
      <w:r>
        <w:t>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</w:t>
      </w:r>
      <w:r>
        <w:t>о изучения природы, мотивация расширять и углублять свои знания.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В сфере развития любознательности, познавательной активности и познавательных способностей детей в ДОУ накоплен положительный опыт практической деятельности по реализации парциальной програм</w:t>
      </w:r>
      <w:r>
        <w:t>мы</w:t>
      </w:r>
      <w:r>
        <w:rPr>
          <w:sz w:val="22"/>
        </w:rPr>
        <w:t xml:space="preserve"> </w:t>
      </w:r>
      <w:r>
        <w:t>по организации поисковой деятельности детей дошкольного возраста «Ребёнок в мире поиска» и методического пособия к ней: «Неизведанное рядом: Опыты и эксперименты для дошкольников», под ред. О.В. Дыбиной. – М.: ТЦ Сфера, 2010. Данный вид деятельности явл</w:t>
      </w:r>
      <w:r>
        <w:t xml:space="preserve">яется традиционным для нашей организации, к нему проявляют повышенный интерес воспитанники ДОУ. В связи с этим педагогическим коллективом и родителями было принято решение по введению данной парциальной программы в </w:t>
      </w:r>
      <w:r>
        <w:rPr>
          <w:b/>
        </w:rPr>
        <w:t xml:space="preserve">часть Программы, формируемую участниками </w:t>
      </w:r>
      <w:r>
        <w:rPr>
          <w:b/>
        </w:rPr>
        <w:t xml:space="preserve">образовательных отношений. </w:t>
      </w:r>
      <w:r>
        <w:t>Образовательную деятельность в данном направлении осуществляют средняя, старшая и подготовительная к школе группа в блоке совместной деятельности детей и взрослых и в рамках проектной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Помимо поддержки исследователь</w:t>
      </w:r>
      <w:r>
        <w:t>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 и пр.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line="268" w:lineRule="auto"/>
        <w:ind w:left="345" w:right="425" w:firstLine="566"/>
        <w:jc w:val="left"/>
      </w:pPr>
      <w:r>
        <w:rPr>
          <w:b/>
          <w:i/>
        </w:rPr>
        <w:t>В сфере развития представлений в разных сферах знаний об окружающей действит</w:t>
      </w:r>
      <w:r>
        <w:rPr>
          <w:b/>
          <w:i/>
        </w:rPr>
        <w:t>ельности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</w:t>
      </w:r>
      <w:r>
        <w:t xml:space="preserve"> организуют просмотр фильмов, иллюстраций познавательного </w:t>
      </w:r>
      <w:r>
        <w:lastRenderedPageBreak/>
        <w:t xml:space="preserve">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25"/>
        <w:ind w:left="345" w:right="417"/>
      </w:pPr>
      <w:r>
        <w:t>Знакомство с социокультурным окруже</w:t>
      </w:r>
      <w:r>
        <w:t>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30"/>
        <w:ind w:left="345" w:right="417"/>
      </w:pPr>
      <w:r>
        <w:t>Усвоение детьми ценностей, норм и правил, принятых в обществе, лу</w:t>
      </w:r>
      <w:r>
        <w:t>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23" w:line="259" w:lineRule="auto"/>
        <w:ind w:left="508" w:firstLine="0"/>
        <w:jc w:val="center"/>
      </w:pPr>
      <w:r>
        <w:rPr>
          <w:rFonts w:ascii="Calibri" w:eastAsia="Calibri" w:hAnsi="Calibri" w:cs="Calibri"/>
        </w:rPr>
        <w:t>2</w:t>
      </w:r>
      <w:r>
        <w:t xml:space="preserve"> </w:t>
      </w:r>
    </w:p>
    <w:p w:rsidR="009F5BBE" w:rsidRDefault="000E5377">
      <w:pPr>
        <w:ind w:left="345" w:right="417"/>
      </w:pPr>
      <w:r>
        <w:t xml:space="preserve"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</w:t>
      </w:r>
      <w:r>
        <w:t>сюжетов, в том числе связанных с историей и культурой, а также с правилами поведения и ролями людей в социуме.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</w:t>
      </w:r>
      <w:r>
        <w:t>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</w:t>
      </w:r>
      <w:r>
        <w:t xml:space="preserve"> временем, ребенок незаметно для себя начинает еще до школы осваивать их математическое содержание.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</w:t>
      </w:r>
      <w:r>
        <w:t xml:space="preserve">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Предлагая детям математическое содержание</w:t>
      </w:r>
      <w:r>
        <w:t>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</w:t>
      </w:r>
      <w:r>
        <w:t xml:space="preserve">льшой разброс в знаниях, умениях и навыках, касающихся математического содержания.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дошкольном возрасте связано с социально-коммуникативным и р</w:t>
      </w:r>
      <w:r>
        <w:t>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Воспитатели систематически используют ситуации повседне</w:t>
      </w:r>
      <w:r>
        <w:t>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</w:t>
      </w:r>
      <w:r>
        <w:t>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Элементы математики содержатся и могут отрабатываться на занятиях музыкой и танцами, движением и спортом. На</w:t>
      </w:r>
      <w:r>
        <w:t xml:space="preserve">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25"/>
        <w:ind w:left="345" w:right="417"/>
      </w:pPr>
      <w:r>
        <w:lastRenderedPageBreak/>
        <w:t>Математические элементы могут возникать в рисунках детей (фигуры, узоры), при лепке, конструировании и</w:t>
      </w:r>
      <w:r>
        <w:t xml:space="preserve">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</w:t>
      </w:r>
      <w:r>
        <w:t>ма с окнами и т. п.).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 xml:space="preserve"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</w:t>
      </w:r>
      <w:r>
        <w:t>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</w:t>
      </w:r>
      <w:r>
        <w:t>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 xml:space="preserve">У </w:t>
      </w:r>
      <w:r>
        <w:t xml:space="preserve">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Развивается понимание соотноше</w:t>
      </w:r>
      <w:r>
        <w:t>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</w:t>
      </w:r>
      <w:r>
        <w:t>, номер телефона, почтовый индекс, номер маршрута автобуса).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58"/>
        <w:ind w:left="345" w:right="417"/>
      </w:pPr>
      <w:r>
        <w:t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</w:t>
      </w:r>
      <w:r>
        <w:t xml:space="preserve">ятия (например, «треугольник, прямоугольник, квадрат, круг, куб, шар, цилиндр, точка, сторона, угол, площадь, вершина угла, грань»).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Развивается способность воспринимать «на глаз» небольшие множества до 6–10 объектов (например, при играх с использованием</w:t>
      </w:r>
      <w:r>
        <w:t xml:space="preserve"> игральных костей или на пальцах рук).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</w:t>
      </w:r>
      <w:r>
        <w:t>ти (например, чтобы разделить кубики поровну между участниками игры), в том числе в других образовательных областях.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60"/>
        <w:ind w:left="345" w:right="417"/>
      </w:pPr>
      <w:r>
        <w:t>Развитию математических представлений способствует наличие соответствующих математических материалов, подходящих для счета, сравнения, сор</w:t>
      </w:r>
      <w:r>
        <w:t>тировки, выкладывания последовательностей и т. п.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279" w:firstLine="144"/>
      </w:pPr>
      <w:r>
        <w:t>В сфере развития общих представлений об экологии в ДОУ существует положительный опыт по апробации региональных пособий под ред. Морозовой Е.Е., Исаевой О.А.: «Птицы в нашем городе», «Растем вместе». Эколог</w:t>
      </w:r>
      <w:r>
        <w:t xml:space="preserve">о-краеведческое воспитание является приоритетным для нашей организации, к нему проявляют повышенный интерес все участники образовательного процесса ДОУ. В связи с этим педагогическим коллективом и родителями было принято решение по введению данных пособий </w:t>
      </w:r>
      <w:r>
        <w:t xml:space="preserve">в </w:t>
      </w:r>
      <w:r>
        <w:rPr>
          <w:b/>
        </w:rPr>
        <w:t xml:space="preserve">часть Программы, формируемую участниками образовательных отношений. </w:t>
      </w:r>
      <w:r>
        <w:t xml:space="preserve">Проектную деятельность в данном направлении осуществляют средние  подготовительная и логопедические группы.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20" w:line="259" w:lineRule="auto"/>
        <w:ind w:left="0" w:right="63" w:firstLine="0"/>
        <w:jc w:val="center"/>
      </w:pPr>
      <w:r>
        <w:t>Познавательное развитие планируется педагогами перспективно и календарно.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49"/>
        <w:ind w:left="345" w:right="417" w:firstLine="706"/>
      </w:pPr>
      <w:r>
        <w:t>Организованная образовательная деятельность проводится в соответствии с расписанием обучения в возрастных группах и планируется по методическим пособиям: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2"/>
        </w:numPr>
        <w:spacing w:after="49"/>
        <w:ind w:right="417" w:firstLine="0"/>
      </w:pPr>
      <w:r>
        <w:lastRenderedPageBreak/>
        <w:t>Примерное комплексно-тематическое планирование к программе «От рождения до школы».  В.В. Гербова, Н.Ф</w:t>
      </w:r>
      <w:r>
        <w:t xml:space="preserve">. Губанова, О.В. Дыбина и др. - М.: МОЗАИКА-СИНТЕЗ, </w:t>
      </w:r>
    </w:p>
    <w:p w:rsidR="009F5BBE" w:rsidRDefault="000E5377">
      <w:pPr>
        <w:spacing w:after="57"/>
        <w:ind w:left="345" w:right="417" w:firstLine="0"/>
      </w:pPr>
      <w:r>
        <w:t xml:space="preserve">2015.,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2"/>
        </w:numPr>
        <w:spacing w:after="59"/>
        <w:ind w:right="417" w:firstLine="0"/>
      </w:pPr>
      <w:r>
        <w:t xml:space="preserve">Помораева И.А., Позина В.А. Занятия по формированию математических представлений </w:t>
      </w:r>
    </w:p>
    <w:p w:rsidR="009F5BBE" w:rsidRDefault="000E5377">
      <w:pPr>
        <w:spacing w:after="62"/>
        <w:ind w:left="345" w:right="417" w:firstLine="0"/>
      </w:pPr>
      <w:r>
        <w:t xml:space="preserve">(во всех возрастных группах). Планы занятий. – М.: Мозаика-Синтез,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2"/>
        </w:numPr>
        <w:spacing w:after="53"/>
        <w:ind w:right="417" w:firstLine="0"/>
      </w:pPr>
      <w:r>
        <w:t>Дыбина О.Б. Занятия по ознакомлению с окруж</w:t>
      </w:r>
      <w:r>
        <w:t>ающим миром (во всех возрастных группах детского сада). Конспекты занятий. - М.: Мозаика-Синтез,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2"/>
        </w:numPr>
        <w:spacing w:after="53"/>
        <w:ind w:right="417" w:firstLine="0"/>
      </w:pPr>
      <w:r>
        <w:t>Соломенникова О.А. Занятия по формированию элементарных экологических представлений в возрастных группах детского сада. - М.: Мозаика-Синтез.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/>
      </w:pPr>
      <w:r>
        <w:t xml:space="preserve"> Задачи познава</w:t>
      </w:r>
      <w:r>
        <w:t xml:space="preserve">тельного развития реализуются также интегрировано с другими образовательными областями в организованной образовательной деятельности по другим направлениям развития детей, режимных моментах, совместной со взрослыми и самостоятельной деятельности детей.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16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10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51"/>
        <w:ind w:left="345" w:right="417"/>
      </w:pPr>
      <w:r>
        <w:rPr>
          <w:b/>
          <w:u w:val="single" w:color="000000"/>
        </w:rPr>
        <w:t>Часть Программы, формируемая участниками образовательных отношений,</w:t>
      </w:r>
      <w:r>
        <w:t xml:space="preserve"> реализуется в форме проектной деятельности и планируется на основе методических пособий: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2"/>
        </w:numPr>
        <w:spacing w:after="49"/>
        <w:ind w:right="417" w:firstLine="0"/>
      </w:pPr>
      <w:r>
        <w:t xml:space="preserve">Дыбина О.В. и др. Ребёнок в мире поиска: Программа по организации поисковой деятельности детей </w:t>
      </w:r>
      <w:r>
        <w:t>дошкольного возраста. – М.: ТЦ Сфера, 2005.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2"/>
        </w:numPr>
        <w:spacing w:after="59"/>
        <w:ind w:right="417" w:firstLine="0"/>
      </w:pPr>
      <w:r>
        <w:t>Дыбина О.В. и др. Неизведанное рядом: Опыты и эксперименты для дошкольников. – М.: ТЦ Сфера, 2010.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2"/>
        </w:numPr>
        <w:ind w:right="417" w:firstLine="0"/>
      </w:pPr>
      <w:r>
        <w:t xml:space="preserve">региональные пособия Морозовой Е.Е., Исаевой О.А. «Птицы в нашем городе», </w:t>
      </w:r>
    </w:p>
    <w:p w:rsidR="009F5BBE" w:rsidRDefault="000E5377">
      <w:pPr>
        <w:spacing w:after="31"/>
        <w:ind w:left="345" w:right="417" w:firstLine="0"/>
      </w:pPr>
      <w:r>
        <w:t>«Растем вместе».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3" w:line="259" w:lineRule="auto"/>
        <w:ind w:left="0" w:right="850" w:firstLine="0"/>
        <w:jc w:val="center"/>
      </w:pPr>
      <w:r>
        <w:rPr>
          <w:b/>
          <w:sz w:val="28"/>
        </w:rPr>
        <w:t xml:space="preserve"> </w:t>
      </w:r>
    </w:p>
    <w:p w:rsidR="009F5BBE" w:rsidRDefault="000E5377">
      <w:pPr>
        <w:spacing w:after="0" w:line="259" w:lineRule="auto"/>
        <w:ind w:left="1451" w:right="202" w:hanging="10"/>
        <w:jc w:val="left"/>
      </w:pPr>
      <w:r>
        <w:rPr>
          <w:b/>
        </w:rPr>
        <w:t xml:space="preserve">Планируемые результаты освоения детьми образовательной области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pStyle w:val="1"/>
        <w:spacing w:after="27"/>
        <w:ind w:left="374"/>
      </w:pPr>
      <w:r>
        <w:t xml:space="preserve">«Познавательное развитие»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F5BBE" w:rsidRDefault="000E5377">
      <w:pPr>
        <w:ind w:left="345" w:right="417" w:firstLine="0"/>
      </w:pPr>
      <w:r>
        <w:t xml:space="preserve">   Педагогическая диагностика  преимущественно направлена на изучение ребенка дошкольного возраста для познания его индивидуальности и оценки его развития как субъ</w:t>
      </w:r>
      <w:r>
        <w:t>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помогает педагогу сделать условия воспитания и обучения максимально приближенны</w:t>
      </w:r>
      <w:r>
        <w:t>ми к реализации детских потребностей, интересов, способностей, способствует поддержке и развитию детской индивидуальности. Диагностика проводится два раза в год: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u w:val="single" w:color="000000"/>
        </w:rPr>
        <w:t xml:space="preserve">начало учебного года </w:t>
      </w:r>
      <w:r>
        <w:t>-  с целью выявления уровня развития детей и корректировки содержания   о</w:t>
      </w:r>
      <w:r>
        <w:t>бучения  и развития.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 w:firstLine="0"/>
      </w:pPr>
      <w:r>
        <w:rPr>
          <w:u w:val="single" w:color="000000"/>
        </w:rPr>
        <w:t>конец  учебного года</w:t>
      </w:r>
      <w:r>
        <w:t xml:space="preserve"> – с целью сравнения полученного и желаемого результатов и дальнейшего планирования работы для освоения ОО «Познавательное развитие»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line="268" w:lineRule="auto"/>
        <w:ind w:left="355" w:right="425" w:hanging="10"/>
        <w:jc w:val="left"/>
      </w:pPr>
      <w:r>
        <w:rPr>
          <w:b/>
          <w:i/>
        </w:rPr>
        <w:t xml:space="preserve">Оценка педагогического процесса связана с уровнем овладения каждым ребенком </w:t>
      </w:r>
      <w:r>
        <w:rPr>
          <w:b/>
          <w:i/>
        </w:rPr>
        <w:t>необходимыми навыками и умениями по образовательной области «Познавательное развитие»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24" w:line="259" w:lineRule="auto"/>
        <w:ind w:firstLine="0"/>
        <w:jc w:val="left"/>
      </w:pPr>
      <w:r>
        <w:rPr>
          <w:b/>
        </w:rPr>
        <w:t xml:space="preserve"> </w:t>
      </w:r>
    </w:p>
    <w:p w:rsidR="009F5BBE" w:rsidRDefault="000E5377">
      <w:pPr>
        <w:ind w:left="345" w:right="417" w:firstLine="0"/>
      </w:pPr>
      <w:r>
        <w:rPr>
          <w:b/>
        </w:rPr>
        <w:lastRenderedPageBreak/>
        <w:t xml:space="preserve">3 балла - </w:t>
      </w:r>
      <w:r>
        <w:t xml:space="preserve"> компоненты сформированы,  ребенок выполняет все параметры оценки  самостоятельно.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 w:firstLine="0"/>
      </w:pPr>
      <w:r>
        <w:rPr>
          <w:b/>
        </w:rPr>
        <w:t xml:space="preserve">2 балла – </w:t>
      </w:r>
      <w:r>
        <w:t xml:space="preserve">находится в стадии   становления, </w:t>
      </w:r>
      <w:r>
        <w:rPr>
          <w:b/>
        </w:rPr>
        <w:t xml:space="preserve"> </w:t>
      </w:r>
      <w:r>
        <w:t xml:space="preserve">ребенок выполняет все параметры оценки с частичной помощью взрослого.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 w:firstLine="0"/>
      </w:pPr>
      <w:r>
        <w:rPr>
          <w:b/>
        </w:rPr>
        <w:t xml:space="preserve">1 балл   </w:t>
      </w:r>
      <w:r>
        <w:t xml:space="preserve">– компоненты не сформирован,  ребенок не может выполнить все параметры оценки, помощь взрослого не принимает. 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line="268" w:lineRule="auto"/>
        <w:ind w:left="355" w:right="425" w:hanging="10"/>
        <w:jc w:val="left"/>
      </w:pPr>
      <w:r>
        <w:rPr>
          <w:b/>
          <w:i/>
        </w:rPr>
        <w:t>Педагогическая диагностика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firstLine="0"/>
      </w:pPr>
      <w:r>
        <w:t>Педагогическая ди</w:t>
      </w:r>
      <w:r>
        <w:t>агностика проводится в ходе наблюдений за активностью детей в спонтанной и специально организованной деятельности. Заполненные таблицы  педагогической диагностики — позволят  оценить качество образовательной деятельности и при необходимости индивидуализиро</w:t>
      </w:r>
      <w:r>
        <w:t>вать достижения достаточного уровня освоения каждым ребенком содержания образовательной программы учреждения,  перспективы развития в ходе познавательной деятельности (как идет развитие детских способностей, познавательной активности, речевых навыков).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firstLine="0"/>
      </w:pPr>
      <w:r>
        <w:t>Ре</w:t>
      </w:r>
      <w:r>
        <w:t>зультаты педагогической диагностики могут использоваться исключительно для решения следующих образовательных задач: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3"/>
        </w:numPr>
        <w:ind w:right="417" w:hanging="283"/>
      </w:pPr>
      <w:r>
        <w:t xml:space="preserve">индивидуализации образования (в том числе поддержки ребенка,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firstLine="0"/>
      </w:pPr>
      <w:r>
        <w:t>построения его образовательной траектории или профессиональной коррекции осо</w:t>
      </w:r>
      <w:r>
        <w:t>бенностей его развития);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3"/>
        </w:numPr>
        <w:ind w:right="417" w:hanging="283"/>
      </w:pPr>
      <w:r>
        <w:t>оптимизации работы с группой детей.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firstLine="0"/>
      </w:pPr>
      <w:r>
        <w:t xml:space="preserve">В ходе образовательной деятельности педагоги  создают диагностические ситуации, чтобы оценить индивидуальную динамику детей и скорректировать свои действия.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 w:firstLine="0"/>
      </w:pPr>
      <w:r>
        <w:t>Формы проведения педагогической ди</w:t>
      </w:r>
      <w:r>
        <w:t>агностики: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14" w:line="249" w:lineRule="auto"/>
        <w:ind w:left="705" w:right="7718" w:firstLine="0"/>
        <w:jc w:val="left"/>
      </w:pPr>
      <w:r>
        <w:rPr>
          <w:rFonts w:ascii="Calibri" w:eastAsia="Calibri" w:hAnsi="Calibri" w:cs="Calibri"/>
          <w:sz w:val="22"/>
        </w:rPr>
        <w:t>1)</w:t>
      </w:r>
      <w:r>
        <w:rPr>
          <w:rFonts w:ascii="Arial" w:eastAsia="Arial" w:hAnsi="Arial" w:cs="Arial"/>
          <w:sz w:val="22"/>
        </w:rPr>
        <w:t xml:space="preserve"> </w:t>
      </w:r>
      <w:r>
        <w:t>Индивидуальная,</w:t>
      </w:r>
      <w:r>
        <w:rPr>
          <w:rFonts w:ascii="Calibri" w:eastAsia="Calibri" w:hAnsi="Calibri" w:cs="Calibri"/>
          <w:sz w:val="22"/>
        </w:rPr>
        <w:t xml:space="preserve"> 2)</w:t>
      </w:r>
      <w:r>
        <w:rPr>
          <w:rFonts w:ascii="Arial" w:eastAsia="Arial" w:hAnsi="Arial" w:cs="Arial"/>
          <w:sz w:val="22"/>
        </w:rPr>
        <w:t xml:space="preserve"> </w:t>
      </w:r>
      <w:r>
        <w:t>Подгрупповая,</w:t>
      </w:r>
      <w:r>
        <w:rPr>
          <w:rFonts w:ascii="Calibri" w:eastAsia="Calibri" w:hAnsi="Calibri" w:cs="Calibri"/>
          <w:sz w:val="22"/>
        </w:rPr>
        <w:t xml:space="preserve"> 3)</w:t>
      </w:r>
      <w:r>
        <w:rPr>
          <w:rFonts w:ascii="Arial" w:eastAsia="Arial" w:hAnsi="Arial" w:cs="Arial"/>
          <w:sz w:val="22"/>
        </w:rPr>
        <w:t xml:space="preserve"> </w:t>
      </w:r>
      <w:r>
        <w:t>Групповая.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left="720" w:firstLine="0"/>
        <w:jc w:val="left"/>
      </w:pPr>
      <w:r>
        <w:t xml:space="preserve"> </w:t>
      </w:r>
    </w:p>
    <w:p w:rsidR="009F5BBE" w:rsidRDefault="000E5377">
      <w:pPr>
        <w:spacing w:after="27" w:line="259" w:lineRule="auto"/>
        <w:ind w:left="3966" w:right="202" w:hanging="3280"/>
        <w:jc w:val="left"/>
      </w:pPr>
      <w:r>
        <w:rPr>
          <w:b/>
        </w:rPr>
        <w:t xml:space="preserve">Результаты образовательной деятельности по ОО «Познавательное развитие»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(6-7 лет) по «Детству»?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>Проявляет познавательный интерес в быту и организованной деятельности, ищет способы определения свойств независимых предметов.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>Знает свои имя и фамилию, страну и адрес проживания, имена и фамилии родителей,   их место  работы, род занятий , свое близкое о</w:t>
      </w:r>
      <w:r>
        <w:t>кружение.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>Знает герб, флаг, символы России, столицу. Может назвать некоторые государственные праздники и их назначение в жизни граждан России.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>Может назвать некоторые достопримечательности родного города.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spacing w:after="14" w:line="249" w:lineRule="auto"/>
        <w:ind w:right="417" w:hanging="346"/>
      </w:pPr>
      <w:r>
        <w:t>Имеет представление о космосе, планете Земля, ум</w:t>
      </w:r>
      <w:r>
        <w:t>еет наблюдать за Солнцем и Луной как небесными объектами, знает о их значении в жизнедеятельности всего живого на планете (смена времен года, смена дня и ночи).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 xml:space="preserve">Знает и называет зверей, птиц, пресмыкающихся, земноводных, </w:t>
      </w:r>
      <w:r>
        <w:rPr>
          <w:rFonts w:ascii="Calibri" w:eastAsia="Calibri" w:hAnsi="Calibri" w:cs="Calibri"/>
          <w:sz w:val="22"/>
        </w:rPr>
        <w:t xml:space="preserve"> </w:t>
      </w:r>
      <w:r>
        <w:t>Насекомых.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>Количественный и поря</w:t>
      </w:r>
      <w:r>
        <w:t>дковый счет в пределах 20, знает состав числа до 10 из единиц и из двух меньших  (до 5).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>Составляет и решает задачи в одно действие на «+», пользуется цифрами и арифметическими знаками.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 xml:space="preserve">Знает способы измерения величины: длины, массы. Пользуется условной </w:t>
      </w:r>
      <w:r>
        <w:t>меркой.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t>Называет отрезок,  угол, круг, овал, многоугольник, шар, куб, проводит их сравнение. Умеет делить фигуры на несколько частей и составлять целое.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1"/>
          <w:numId w:val="4"/>
        </w:numPr>
        <w:ind w:right="417" w:hanging="346"/>
      </w:pPr>
      <w:r>
        <w:lastRenderedPageBreak/>
        <w:t>Знает временные отношения: день-неделя; минута-час(по часам), последовательность времен года и дней н</w:t>
      </w:r>
      <w:r>
        <w:t>едели.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9F5BBE" w:rsidRDefault="000E5377">
      <w:pPr>
        <w:spacing w:after="22" w:line="259" w:lineRule="auto"/>
        <w:ind w:left="0" w:right="850" w:firstLine="0"/>
        <w:jc w:val="center"/>
      </w:pPr>
      <w:r>
        <w:rPr>
          <w:b/>
          <w:color w:val="FF0066"/>
          <w:sz w:val="28"/>
        </w:rPr>
        <w:t xml:space="preserve"> </w:t>
      </w:r>
    </w:p>
    <w:p w:rsidR="009F5BBE" w:rsidRDefault="000E5377">
      <w:pPr>
        <w:spacing w:after="7" w:line="259" w:lineRule="auto"/>
        <w:ind w:left="0" w:right="850" w:firstLine="0"/>
        <w:jc w:val="center"/>
      </w:pPr>
      <w:r>
        <w:rPr>
          <w:b/>
          <w:color w:val="FF0066"/>
          <w:sz w:val="28"/>
        </w:rPr>
        <w:t xml:space="preserve"> </w:t>
      </w:r>
    </w:p>
    <w:p w:rsidR="009F5BBE" w:rsidRDefault="000E5377">
      <w:pPr>
        <w:ind w:left="345" w:firstLine="706"/>
      </w:pPr>
      <w:r>
        <w:t>Специфика реализации образовательной области «Познавательное развитие» представлена на схемах.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17" w:line="259" w:lineRule="auto"/>
        <w:ind w:left="1066" w:firstLine="0"/>
        <w:jc w:val="left"/>
      </w:pPr>
      <w:r>
        <w:t xml:space="preserve"> </w:t>
      </w:r>
    </w:p>
    <w:p w:rsidR="009F5BBE" w:rsidRDefault="000E5377">
      <w:pPr>
        <w:spacing w:after="26" w:line="259" w:lineRule="auto"/>
        <w:ind w:left="0" w:firstLine="0"/>
        <w:jc w:val="center"/>
      </w:pPr>
      <w:r>
        <w:t xml:space="preserve"> </w:t>
      </w:r>
    </w:p>
    <w:p w:rsidR="009F5BBE" w:rsidRDefault="000E5377">
      <w:pPr>
        <w:pStyle w:val="1"/>
        <w:spacing w:after="245"/>
        <w:ind w:left="374" w:right="436"/>
      </w:pPr>
      <w:r>
        <w:t>Образовательная область «Познавательное развитие»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F5BBE" w:rsidRDefault="000E53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3" w:line="283" w:lineRule="auto"/>
        <w:ind w:left="533" w:right="348" w:firstLine="0"/>
        <w:jc w:val="left"/>
      </w:pPr>
      <w:r>
        <w:rPr>
          <w:b/>
          <w:sz w:val="22"/>
        </w:rPr>
        <w:t xml:space="preserve">Цель: </w:t>
      </w:r>
      <w:r>
        <w:rPr>
          <w:sz w:val="22"/>
        </w:rPr>
        <w:t>создание условий для</w:t>
      </w:r>
      <w:r>
        <w:rPr>
          <w:b/>
          <w:sz w:val="22"/>
        </w:rPr>
        <w:t xml:space="preserve"> </w:t>
      </w:r>
      <w:r>
        <w:rPr>
          <w:sz w:val="22"/>
        </w:rPr>
        <w:t xml:space="preserve">развития познавательных интересов и познавательных способностей </w:t>
      </w:r>
      <w:r>
        <w:rPr>
          <w:b/>
          <w:sz w:val="28"/>
        </w:rPr>
        <w:t xml:space="preserve"> </w:t>
      </w:r>
      <w:r>
        <w:rPr>
          <w:sz w:val="22"/>
        </w:rPr>
        <w:t>детей, которые можно подразделить на сенсорные, интеллектуально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2"/>
        </w:rPr>
        <w:t xml:space="preserve">-познавательные и интеллектуально-творческие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</w:p>
    <w:p w:rsidR="009F5BBE" w:rsidRDefault="000E5377">
      <w:pPr>
        <w:spacing w:after="0" w:line="259" w:lineRule="auto"/>
        <w:ind w:left="0" w:right="85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681253</wp:posOffset>
                </wp:positionH>
                <wp:positionV relativeFrom="page">
                  <wp:posOffset>8416289</wp:posOffset>
                </wp:positionV>
                <wp:extent cx="2961107" cy="2276094"/>
                <wp:effectExtent l="0" t="0" r="0" b="0"/>
                <wp:wrapTopAndBottom/>
                <wp:docPr id="48857" name="Group 4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107" cy="2276094"/>
                          <a:chOff x="0" y="0"/>
                          <a:chExt cx="2961107" cy="2276094"/>
                        </a:xfrm>
                      </wpg:grpSpPr>
                      <wps:wsp>
                        <wps:cNvPr id="681" name="Rectangle 681"/>
                        <wps:cNvSpPr/>
                        <wps:spPr>
                          <a:xfrm>
                            <a:off x="2916911" y="6359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2916911" y="768062"/>
                            <a:ext cx="58781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Shape 694"/>
                        <wps:cNvSpPr/>
                        <wps:spPr>
                          <a:xfrm>
                            <a:off x="447777" y="295911"/>
                            <a:ext cx="169608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85" h="528320">
                                <a:moveTo>
                                  <a:pt x="0" y="528320"/>
                                </a:moveTo>
                                <a:lnTo>
                                  <a:pt x="1696085" y="528320"/>
                                </a:lnTo>
                                <a:lnTo>
                                  <a:pt x="1696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544652" y="379925"/>
                            <a:ext cx="16948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Развитие мышления,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544652" y="563186"/>
                            <a:ext cx="15309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памяти и внимания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1694028" y="55524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389992" y="1038225"/>
                            <a:ext cx="1696085" cy="46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85" h="461011">
                                <a:moveTo>
                                  <a:pt x="0" y="461011"/>
                                </a:moveTo>
                                <a:lnTo>
                                  <a:pt x="1696085" y="461011"/>
                                </a:lnTo>
                                <a:lnTo>
                                  <a:pt x="1696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486435" y="1133111"/>
                            <a:ext cx="1189348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Вопросы детей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386180" y="11251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Shape 718"/>
                        <wps:cNvSpPr/>
                        <wps:spPr>
                          <a:xfrm>
                            <a:off x="89" y="0"/>
                            <a:ext cx="17257" cy="227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2276094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7257" y="2276094"/>
                                </a:lnTo>
                                <a:lnTo>
                                  <a:pt x="4557" y="2276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905" y="1193229"/>
                            <a:ext cx="406502" cy="7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02" h="76188">
                                <a:moveTo>
                                  <a:pt x="330911" y="0"/>
                                </a:moveTo>
                                <a:lnTo>
                                  <a:pt x="406502" y="39307"/>
                                </a:lnTo>
                                <a:lnTo>
                                  <a:pt x="329705" y="76188"/>
                                </a:lnTo>
                                <a:lnTo>
                                  <a:pt x="330207" y="44439"/>
                                </a:lnTo>
                                <a:lnTo>
                                  <a:pt x="0" y="39205"/>
                                </a:lnTo>
                                <a:lnTo>
                                  <a:pt x="203" y="26505"/>
                                </a:lnTo>
                                <a:lnTo>
                                  <a:pt x="330409" y="31739"/>
                                </a:lnTo>
                                <a:lnTo>
                                  <a:pt x="3309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536575"/>
                            <a:ext cx="4065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02" h="76200">
                                <a:moveTo>
                                  <a:pt x="330911" y="0"/>
                                </a:moveTo>
                                <a:lnTo>
                                  <a:pt x="406502" y="39370"/>
                                </a:lnTo>
                                <a:lnTo>
                                  <a:pt x="329705" y="76200"/>
                                </a:lnTo>
                                <a:lnTo>
                                  <a:pt x="330207" y="44502"/>
                                </a:lnTo>
                                <a:lnTo>
                                  <a:pt x="0" y="39243"/>
                                </a:lnTo>
                                <a:lnTo>
                                  <a:pt x="203" y="26543"/>
                                </a:lnTo>
                                <a:lnTo>
                                  <a:pt x="330408" y="31802"/>
                                </a:lnTo>
                                <a:lnTo>
                                  <a:pt x="3309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857" style="width:233.158pt;height:179.22pt;position:absolute;mso-position-horizontal-relative:page;mso-position-horizontal:absolute;margin-left:53.642pt;mso-position-vertical-relative:page;margin-top:662.7pt;" coordsize="29611,22760">
                <v:rect id="Rectangle 681" style="position:absolute;width:587;height:2602;left:29169;top: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style="position:absolute;width:587;height:2602;left:29169;top:7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4" style="position:absolute;width:16960;height:5283;left:4477;top:2959;" coordsize="1696085,528320" path="m0,528320l1696085,528320l1696085,0l0,0x">
                  <v:stroke weight="0.75pt" endcap="round" joinstyle="miter" miterlimit="10" on="true" color="#000000"/>
                  <v:fill on="false" color="#000000" opacity="0"/>
                </v:shape>
                <v:rect id="Rectangle 695" style="position:absolute;width:16948;height:1696;left:5446;top:3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Развитие мышления, </w:t>
                        </w:r>
                      </w:p>
                    </w:txbxContent>
                  </v:textbox>
                </v:rect>
                <v:rect id="Rectangle 696" style="position:absolute;width:15309;height:1696;left:5446;top:5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памяти и внимания</w:t>
                        </w:r>
                      </w:p>
                    </w:txbxContent>
                  </v:textbox>
                </v:rect>
                <v:rect id="Rectangle 697" style="position:absolute;width:421;height:1899;left:16940;top:5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4" style="position:absolute;width:16960;height:4610;left:3899;top:10382;" coordsize="1696085,461011" path="m0,461011l1696085,461011l1696085,0l0,0x">
                  <v:stroke weight="0.75pt" endcap="round" joinstyle="miter" miterlimit="10" on="true" color="#000000"/>
                  <v:fill on="false" color="#000000" opacity="0"/>
                </v:shape>
                <v:rect id="Rectangle 705" style="position:absolute;width:11893;height:1696;left:4864;top:11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Вопросы детей</w:t>
                        </w:r>
                      </w:p>
                    </w:txbxContent>
                  </v:textbox>
                </v:rect>
                <v:rect id="Rectangle 706" style="position:absolute;width:421;height:1899;left:13861;top:11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8" style="position:absolute;width:172;height:22760;left:0;top:0;" coordsize="17257,2276094" path="m0,0l12700,0l17257,2276094l4557,2276094l0,0x">
                  <v:stroke weight="0pt" endcap="round" joinstyle="miter" miterlimit="10" on="false" color="#000000" opacity="0"/>
                  <v:fill on="true" color="#000000"/>
                </v:shape>
                <v:shape id="Shape 740" style="position:absolute;width:4065;height:761;left:19;top:11932;" coordsize="406502,76188" path="m330911,0l406502,39307l329705,76188l330207,44439l0,39205l203,26505l330409,31739l330911,0x">
                  <v:stroke weight="0pt" endcap="round" joinstyle="miter" miterlimit="10" on="false" color="#000000" opacity="0"/>
                  <v:fill on="true" color="#000000"/>
                </v:shape>
                <v:shape id="Shape 841" style="position:absolute;width:4065;height:762;left:0;top:5365;" coordsize="406502,76200" path="m330911,0l406502,39370l329705,76200l330207,44502l0,39243l203,26543l330408,31802l330911,0x">
                  <v:stroke weight="0pt" endcap="round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8497570</wp:posOffset>
                </wp:positionV>
                <wp:extent cx="2402967" cy="2194813"/>
                <wp:effectExtent l="0" t="0" r="0" b="0"/>
                <wp:wrapTopAndBottom/>
                <wp:docPr id="48858" name="Group 48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967" cy="2194813"/>
                          <a:chOff x="0" y="0"/>
                          <a:chExt cx="2402967" cy="2194813"/>
                        </a:xfrm>
                      </wpg:grpSpPr>
                      <wps:wsp>
                        <wps:cNvPr id="699" name="Shape 699"/>
                        <wps:cNvSpPr/>
                        <wps:spPr>
                          <a:xfrm>
                            <a:off x="0" y="952500"/>
                            <a:ext cx="2048510" cy="8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810260">
                                <a:moveTo>
                                  <a:pt x="0" y="810260"/>
                                </a:moveTo>
                                <a:lnTo>
                                  <a:pt x="2048510" y="810260"/>
                                </a:lnTo>
                                <a:lnTo>
                                  <a:pt x="2048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99060" y="1036591"/>
                            <a:ext cx="171502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Использование схем,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99060" y="1228615"/>
                            <a:ext cx="137153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символов, знаков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132713" y="122067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95250"/>
                            <a:ext cx="2048510" cy="61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610235">
                                <a:moveTo>
                                  <a:pt x="0" y="610235"/>
                                </a:moveTo>
                                <a:lnTo>
                                  <a:pt x="2048510" y="610235"/>
                                </a:lnTo>
                                <a:lnTo>
                                  <a:pt x="2048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99060" y="179773"/>
                            <a:ext cx="19128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Экспериментирование 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538351" y="15206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99060" y="365700"/>
                            <a:ext cx="2093014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природными материалами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672463" y="35776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Shape 720"/>
                        <wps:cNvSpPr/>
                        <wps:spPr>
                          <a:xfrm>
                            <a:off x="2334260" y="0"/>
                            <a:ext cx="17749" cy="219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9" h="219481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7749" y="2194813"/>
                                </a:lnTo>
                                <a:lnTo>
                                  <a:pt x="5049" y="2194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2110105" y="1380084"/>
                            <a:ext cx="292862" cy="7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62" h="76174">
                                <a:moveTo>
                                  <a:pt x="75311" y="0"/>
                                </a:moveTo>
                                <a:lnTo>
                                  <a:pt x="75998" y="31737"/>
                                </a:lnTo>
                                <a:lnTo>
                                  <a:pt x="292608" y="26936"/>
                                </a:lnTo>
                                <a:lnTo>
                                  <a:pt x="292862" y="39636"/>
                                </a:lnTo>
                                <a:lnTo>
                                  <a:pt x="76274" y="44436"/>
                                </a:lnTo>
                                <a:lnTo>
                                  <a:pt x="76962" y="76174"/>
                                </a:lnTo>
                                <a:lnTo>
                                  <a:pt x="0" y="39776"/>
                                </a:lnTo>
                                <a:lnTo>
                                  <a:pt x="753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998345" y="532638"/>
                            <a:ext cx="3589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2" h="76200">
                                <a:moveTo>
                                  <a:pt x="75438" y="0"/>
                                </a:moveTo>
                                <a:lnTo>
                                  <a:pt x="76020" y="31776"/>
                                </a:lnTo>
                                <a:lnTo>
                                  <a:pt x="358648" y="26670"/>
                                </a:lnTo>
                                <a:lnTo>
                                  <a:pt x="358902" y="39370"/>
                                </a:lnTo>
                                <a:lnTo>
                                  <a:pt x="76253" y="44476"/>
                                </a:lnTo>
                                <a:lnTo>
                                  <a:pt x="76835" y="76200"/>
                                </a:lnTo>
                                <a:lnTo>
                                  <a:pt x="0" y="39497"/>
                                </a:lnTo>
                                <a:lnTo>
                                  <a:pt x="754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858" style="width:189.21pt;height:172.82pt;position:absolute;mso-position-horizontal-relative:page;mso-position-horizontal:absolute;margin-left:376.1pt;mso-position-vertical-relative:page;margin-top:669.1pt;" coordsize="24029,21948">
                <v:shape id="Shape 699" style="position:absolute;width:20485;height:8102;left:0;top:9525;" coordsize="2048510,810260" path="m0,810260l2048510,810260l2048510,0l0,0x">
                  <v:stroke weight="0.75pt" endcap="round" joinstyle="miter" miterlimit="10" on="true" color="#000000"/>
                  <v:fill on="false" color="#000000" opacity="0"/>
                </v:shape>
                <v:rect id="Rectangle 700" style="position:absolute;width:17150;height:1696;left:990;top:10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Использование схем, </w:t>
                        </w:r>
                      </w:p>
                    </w:txbxContent>
                  </v:textbox>
                </v:rect>
                <v:rect id="Rectangle 701" style="position:absolute;width:13715;height:1696;left:990;top:12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символов, знаков</w:t>
                        </w:r>
                      </w:p>
                    </w:txbxContent>
                  </v:textbox>
                </v:rect>
                <v:rect id="Rectangle 702" style="position:absolute;width:421;height:1899;left:11327;top:12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8" style="position:absolute;width:20485;height:6102;left:0;top:952;" coordsize="2048510,610235" path="m0,610235l2048510,610235l2048510,0l0,0x">
                  <v:stroke weight="0.75pt" endcap="round" joinstyle="miter" miterlimit="10" on="true" color="#000000"/>
                  <v:fill on="false" color="#000000" opacity="0"/>
                </v:shape>
                <v:rect id="Rectangle 709" style="position:absolute;width:19128;height:1696;left:990;top:1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Экспериментирование с</w:t>
                        </w:r>
                      </w:p>
                    </w:txbxContent>
                  </v:textbox>
                </v:rect>
                <v:rect id="Rectangle 710" style="position:absolute;width:466;height:2064;left:15383;top:1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style="position:absolute;width:20930;height:1696;left:990;top:3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природными материалами</w:t>
                        </w:r>
                      </w:p>
                    </w:txbxContent>
                  </v:textbox>
                </v:rect>
                <v:rect id="Rectangle 712" style="position:absolute;width:421;height:1899;left:16724;top: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0" style="position:absolute;width:177;height:21948;left:23342;top:0;" coordsize="17749,2194813" path="m0,0l12700,0l17749,2194813l5049,2194813l0,0x">
                  <v:stroke weight="0pt" endcap="round" joinstyle="miter" miterlimit="10" on="false" color="#000000" opacity="0"/>
                  <v:fill on="true" color="#000000"/>
                </v:shape>
                <v:shape id="Shape 741" style="position:absolute;width:2928;height:761;left:21101;top:13800;" coordsize="292862,76174" path="m75311,0l75998,31737l292608,26936l292862,39636l76274,44436l76962,76174l0,39776l75311,0x">
                  <v:stroke weight="0pt" endcap="round" joinstyle="miter" miterlimit="10" on="false" color="#000000" opacity="0"/>
                  <v:fill on="true" color="#000000"/>
                </v:shape>
                <v:shape id="Shape 840" style="position:absolute;width:3589;height:762;left:19983;top:5326;" coordsize="358902,76200" path="m75438,0l76020,31776l358648,26670l358902,39370l76253,44476l76835,76200l0,39497l75438,0x">
                  <v:stroke weight="0pt" endcap="round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tbl>
      <w:tblPr>
        <w:tblStyle w:val="TableGrid"/>
        <w:tblW w:w="11461" w:type="dxa"/>
        <w:tblInd w:w="-5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11714"/>
      </w:tblGrid>
      <w:tr w:rsidR="009F5BBE">
        <w:trPr>
          <w:trHeight w:val="6260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9F5BBE" w:rsidRDefault="009F5BBE">
            <w:pPr>
              <w:spacing w:after="0" w:line="259" w:lineRule="auto"/>
              <w:ind w:left="-253" w:right="90" w:firstLine="0"/>
              <w:jc w:val="left"/>
            </w:pPr>
          </w:p>
          <w:tbl>
            <w:tblPr>
              <w:tblStyle w:val="TableGrid"/>
              <w:tblW w:w="6481" w:type="dxa"/>
              <w:tblInd w:w="0" w:type="dxa"/>
              <w:tblCellMar>
                <w:top w:w="16" w:type="dxa"/>
                <w:left w:w="0" w:type="dxa"/>
                <w:bottom w:w="0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970"/>
            </w:tblGrid>
            <w:tr w:rsidR="009F5BBE">
              <w:trPr>
                <w:trHeight w:val="974"/>
              </w:trPr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9F5BBE" w:rsidRDefault="009F5BBE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97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vAlign w:val="bottom"/>
                </w:tcPr>
                <w:p w:rsidR="009F5BBE" w:rsidRDefault="000E5377">
                  <w:pPr>
                    <w:tabs>
                      <w:tab w:val="center" w:pos="2729"/>
                      <w:tab w:val="center" w:pos="4903"/>
                    </w:tabs>
                    <w:spacing w:after="14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 xml:space="preserve">Задачи познавательного развития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9F5BBE" w:rsidRDefault="000E5377">
                  <w:pPr>
                    <w:spacing w:after="0" w:line="259" w:lineRule="auto"/>
                    <w:ind w:left="4903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9F5BBE" w:rsidRDefault="000E5377">
                  <w:pPr>
                    <w:spacing w:after="0" w:line="259" w:lineRule="auto"/>
                    <w:ind w:left="0" w:right="315" w:firstLine="0"/>
                    <w:jc w:val="center"/>
                  </w:pPr>
                  <w:r>
                    <w:rPr>
                      <w:b/>
                      <w:sz w:val="22"/>
                    </w:rPr>
                    <w:t>в ФГОС ДО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spacing w:after="0" w:line="259" w:lineRule="auto"/>
                    <w:ind w:left="4903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9F5BBE">
              <w:trPr>
                <w:trHeight w:val="641"/>
              </w:trPr>
              <w:tc>
                <w:tcPr>
                  <w:tcW w:w="51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9F5BBE" w:rsidRDefault="000E5377">
                  <w:pPr>
                    <w:spacing w:after="0" w:line="259" w:lineRule="auto"/>
                    <w:ind w:left="15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22"/>
                    </w:rPr>
                    <w:t></w:t>
                  </w: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597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bottom"/>
                </w:tcPr>
                <w:p w:rsidR="009F5BBE" w:rsidRDefault="000E5377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Развитие интересов детей, любознательности и 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2"/>
                    </w:rPr>
                    <w:t>познавательной мотивации.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  <w:tr w:rsidR="009F5BBE">
              <w:trPr>
                <w:trHeight w:val="518"/>
              </w:trPr>
              <w:tc>
                <w:tcPr>
                  <w:tcW w:w="51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9F5BBE" w:rsidRDefault="000E5377">
                  <w:pPr>
                    <w:spacing w:after="0" w:line="259" w:lineRule="auto"/>
                    <w:ind w:left="15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22"/>
                    </w:rPr>
                    <w:t></w:t>
                  </w: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597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9F5BBE" w:rsidRDefault="000E5377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Формирование познавательных действий, становление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2"/>
                    </w:rPr>
                    <w:t>сознания.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9F5BBE">
              <w:trPr>
                <w:trHeight w:val="269"/>
              </w:trPr>
              <w:tc>
                <w:tcPr>
                  <w:tcW w:w="51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9F5BBE" w:rsidRDefault="000E5377">
                  <w:pPr>
                    <w:spacing w:after="0" w:line="259" w:lineRule="auto"/>
                    <w:ind w:left="15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22"/>
                    </w:rPr>
                    <w:t></w:t>
                  </w: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597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bottom"/>
                </w:tcPr>
                <w:p w:rsidR="009F5BBE" w:rsidRDefault="000E5377">
                  <w:pPr>
                    <w:spacing w:after="0" w:line="259" w:lineRule="auto"/>
                    <w:ind w:left="0" w:right="800" w:firstLine="0"/>
                    <w:jc w:val="right"/>
                  </w:pPr>
                  <w:r>
                    <w:rPr>
                      <w:sz w:val="22"/>
                    </w:rPr>
                    <w:t>Развитие воображения и творческой активности.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9F5BBE">
              <w:trPr>
                <w:trHeight w:val="1536"/>
              </w:trPr>
              <w:tc>
                <w:tcPr>
                  <w:tcW w:w="51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9F5BBE" w:rsidRDefault="000E5377">
                  <w:pPr>
                    <w:spacing w:after="0" w:line="259" w:lineRule="auto"/>
                    <w:ind w:left="15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22"/>
                    </w:rPr>
                    <w:t></w:t>
                  </w: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597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9F5BBE" w:rsidRDefault="000E5377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Формирование первичных представлений о себе, других людях, объектах окружающего мира, о свойствах и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отношениях объектов окружающего мира (форме, цвете,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размере, материале, звучании, ритме, темпе, количестве, числе, части и целом, пространстве  и времени, движении и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2"/>
                    </w:rPr>
                    <w:t>покое, причинах и следствиях и др.).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9F5BBE">
              <w:trPr>
                <w:trHeight w:val="773"/>
              </w:trPr>
              <w:tc>
                <w:tcPr>
                  <w:tcW w:w="51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9F5BBE" w:rsidRDefault="000E5377">
                  <w:pPr>
                    <w:spacing w:after="0" w:line="259" w:lineRule="auto"/>
                    <w:ind w:left="15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22"/>
                    </w:rPr>
                    <w:t></w:t>
                  </w: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597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9F5BBE" w:rsidRDefault="000E5377">
                  <w:pPr>
                    <w:spacing w:after="0" w:line="259" w:lineRule="auto"/>
                    <w:ind w:left="0" w:right="148" w:firstLine="0"/>
                  </w:pPr>
                  <w:r>
                    <w:rPr>
                      <w:sz w:val="22"/>
                    </w:rPr>
                    <w:t xml:space="preserve">Формирование первичных представлений о малой родине и Отечестве, представлений о социокультурных ценностях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2"/>
                    </w:rPr>
                    <w:t>народа, об отечественных традициях и праздниках.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9F5BBE">
              <w:trPr>
                <w:trHeight w:val="1409"/>
              </w:trPr>
              <w:tc>
                <w:tcPr>
                  <w:tcW w:w="5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F5BBE" w:rsidRDefault="000E5377">
                  <w:pPr>
                    <w:spacing w:after="0" w:line="259" w:lineRule="auto"/>
                    <w:ind w:left="15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22"/>
                    </w:rPr>
                    <w:t></w:t>
                  </w: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597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9F5BBE" w:rsidRDefault="000E5377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 xml:space="preserve">Формирование первичных представлений о планете Земля </w:t>
                  </w:r>
                </w:p>
                <w:p w:rsidR="009F5BBE" w:rsidRDefault="000E5377">
                  <w:pPr>
                    <w:spacing w:after="0" w:line="259" w:lineRule="auto"/>
                    <w:ind w:left="4903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9F5BBE" w:rsidRDefault="000E5377">
                  <w:pPr>
                    <w:spacing w:after="98" w:line="24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как общем доме людей, об особенностях ее природы, многообразии стран и народов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9F5BBE" w:rsidRDefault="000E5377">
                  <w:pPr>
                    <w:spacing w:after="0" w:line="259" w:lineRule="auto"/>
                    <w:ind w:left="4903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F5BBE" w:rsidRDefault="009F5BBE">
            <w:pPr>
              <w:spacing w:after="0" w:line="259" w:lineRule="auto"/>
              <w:ind w:left="-6824" w:right="11714" w:firstLine="0"/>
              <w:jc w:val="left"/>
            </w:pPr>
          </w:p>
          <w:tbl>
            <w:tblPr>
              <w:tblStyle w:val="TableGrid"/>
              <w:tblW w:w="4801" w:type="dxa"/>
              <w:tblInd w:w="90" w:type="dxa"/>
              <w:tblCellMar>
                <w:top w:w="138" w:type="dxa"/>
                <w:left w:w="155" w:type="dxa"/>
                <w:bottom w:w="0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4801"/>
            </w:tblGrid>
            <w:tr w:rsidR="009F5BBE">
              <w:trPr>
                <w:trHeight w:val="6037"/>
              </w:trPr>
              <w:tc>
                <w:tcPr>
                  <w:tcW w:w="4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5BBE" w:rsidRDefault="000E5377">
                  <w:pPr>
                    <w:spacing w:after="214" w:line="270" w:lineRule="auto"/>
                    <w:ind w:left="0" w:firstLine="0"/>
                    <w:jc w:val="center"/>
                  </w:pPr>
                  <w:r>
                    <w:rPr>
                      <w:b/>
                      <w:sz w:val="22"/>
                    </w:rPr>
                    <w:t>Экспериментирование как методическая система познавательного развития дошкольников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spacing w:after="259" w:line="259" w:lineRule="auto"/>
                    <w:ind w:left="0" w:right="53" w:firstLine="0"/>
                    <w:jc w:val="center"/>
                  </w:pPr>
                  <w:r>
                    <w:rPr>
                      <w:b/>
                      <w:sz w:val="22"/>
                    </w:rPr>
                    <w:t>Виды экспериментирования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spacing w:after="219" w:line="269" w:lineRule="auto"/>
                    <w:ind w:left="0" w:right="59" w:firstLine="0"/>
                  </w:pPr>
                  <w:r>
                    <w:rPr>
                      <w:b/>
                      <w:sz w:val="22"/>
                    </w:rPr>
                    <w:t xml:space="preserve">Наблюдения – </w:t>
                  </w:r>
                  <w:r>
                    <w:rPr>
                      <w:sz w:val="22"/>
                    </w:rPr>
                    <w:t>целенаправленный процесс, в результате которого ребенок сам должен получить знания.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spacing w:after="274" w:line="259" w:lineRule="auto"/>
                    <w:ind w:left="0" w:firstLine="0"/>
                    <w:jc w:val="left"/>
                  </w:pPr>
                  <w:r>
                    <w:rPr>
                      <w:b/>
                      <w:sz w:val="22"/>
                    </w:rPr>
                    <w:t>Опыты: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numPr>
                      <w:ilvl w:val="0"/>
                      <w:numId w:val="12"/>
                    </w:numPr>
                    <w:spacing w:after="9" w:line="259" w:lineRule="auto"/>
                    <w:ind w:hanging="360"/>
                    <w:jc w:val="left"/>
                  </w:pPr>
                  <w:r>
                    <w:rPr>
                      <w:sz w:val="22"/>
                    </w:rPr>
                    <w:t>Кратковременные и долгосрочные.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numPr>
                      <w:ilvl w:val="0"/>
                      <w:numId w:val="12"/>
                    </w:numPr>
                    <w:spacing w:after="59" w:line="236" w:lineRule="auto"/>
                    <w:ind w:hanging="360"/>
                    <w:jc w:val="left"/>
                  </w:pPr>
                  <w:r>
                    <w:rPr>
                      <w:sz w:val="22"/>
                    </w:rPr>
                    <w:t>Демонстрационные (показ воспитателя) и лабораторные (дети вместе с воспитателем, с его помощью).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numPr>
                      <w:ilvl w:val="0"/>
                      <w:numId w:val="12"/>
                    </w:numPr>
                    <w:spacing w:after="0" w:line="259" w:lineRule="auto"/>
                    <w:ind w:hanging="360"/>
                    <w:jc w:val="left"/>
                  </w:pPr>
                  <w:r>
                    <w:rPr>
                      <w:sz w:val="22"/>
                    </w:rPr>
                    <w:t>Опыт-доказательство и опыт-</w:t>
                  </w:r>
                  <w:r>
                    <w:rPr>
                      <w:sz w:val="22"/>
                    </w:rPr>
                    <w:t>исследование.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:rsidR="009F5BBE" w:rsidRDefault="000E5377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22"/>
                    </w:rPr>
                    <w:t xml:space="preserve">Поисковая деятельность </w:t>
                  </w:r>
                  <w:r>
                    <w:rPr>
                      <w:sz w:val="22"/>
                    </w:rPr>
                    <w:t>как нахождение способа действия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F5BBE" w:rsidRDefault="000E5377">
      <w:pPr>
        <w:spacing w:after="0" w:line="259" w:lineRule="auto"/>
        <w:ind w:left="0" w:right="850" w:firstLine="0"/>
        <w:jc w:val="center"/>
      </w:pPr>
      <w:r>
        <w:rPr>
          <w:b/>
          <w:sz w:val="28"/>
        </w:rPr>
        <w:t xml:space="preserve"> </w:t>
      </w:r>
    </w:p>
    <w:p w:rsidR="009F5BBE" w:rsidRDefault="000E5377">
      <w:pPr>
        <w:spacing w:after="196" w:line="259" w:lineRule="auto"/>
        <w:ind w:left="110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83910" cy="553084"/>
                <wp:effectExtent l="0" t="0" r="0" b="0"/>
                <wp:docPr id="48856" name="Group 48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553084"/>
                          <a:chOff x="0" y="0"/>
                          <a:chExt cx="5883910" cy="553084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5115560" cy="5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560" h="553084">
                                <a:moveTo>
                                  <a:pt x="0" y="553084"/>
                                </a:moveTo>
                                <a:lnTo>
                                  <a:pt x="5115560" y="553084"/>
                                </a:lnTo>
                                <a:lnTo>
                                  <a:pt x="511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896366" y="99729"/>
                            <a:ext cx="4415135" cy="210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Познавательное развитие дошкольников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4223004" y="11430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>
                            <a:off x="5073524" y="139319"/>
                            <a:ext cx="81038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87" h="76200">
                                <a:moveTo>
                                  <a:pt x="735076" y="0"/>
                                </a:moveTo>
                                <a:lnTo>
                                  <a:pt x="810387" y="39751"/>
                                </a:lnTo>
                                <a:lnTo>
                                  <a:pt x="733298" y="76200"/>
                                </a:lnTo>
                                <a:lnTo>
                                  <a:pt x="734040" y="44423"/>
                                </a:lnTo>
                                <a:lnTo>
                                  <a:pt x="0" y="28194"/>
                                </a:lnTo>
                                <a:lnTo>
                                  <a:pt x="254" y="15494"/>
                                </a:lnTo>
                                <a:lnTo>
                                  <a:pt x="734336" y="31724"/>
                                </a:lnTo>
                                <a:lnTo>
                                  <a:pt x="7350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56" style="width:463.3pt;height:43.5499pt;mso-position-horizontal-relative:char;mso-position-vertical-relative:line" coordsize="58839,5530">
                <v:shape id="Shape 690" style="position:absolute;width:51155;height:5530;left:0;top:0;" coordsize="5115560,553084" path="m0,553084l5115560,553084l5115560,0l0,0x">
                  <v:stroke weight="0.75pt" endcap="round" joinstyle="miter" miterlimit="10" on="true" color="#000000"/>
                  <v:fill on="false" color="#000000" opacity="0"/>
                </v:shape>
                <v:rect id="Rectangle 691" style="position:absolute;width:44151;height:2100;left:8963;top: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Познавательное развитие дошкольников</w:t>
                        </w:r>
                      </w:p>
                    </w:txbxContent>
                  </v:textbox>
                </v:rect>
                <v:rect id="Rectangle 692" style="position:absolute;width:421;height:1899;left:42230;top:1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9" style="position:absolute;width:8103;height:762;left:50735;top:1393;" coordsize="810387,76200" path="m735076,0l810387,39751l733298,76200l734040,44423l0,28194l254,15494l734336,31724l735076,0x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5BBE" w:rsidRDefault="000E5377">
      <w:pPr>
        <w:spacing w:after="0" w:line="259" w:lineRule="auto"/>
        <w:ind w:left="0" w:right="85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5941" w:type="dxa"/>
        <w:tblInd w:w="4034" w:type="dxa"/>
        <w:tblCellMar>
          <w:top w:w="0" w:type="dxa"/>
          <w:left w:w="153" w:type="dxa"/>
          <w:bottom w:w="0" w:type="dxa"/>
          <w:right w:w="325" w:type="dxa"/>
        </w:tblCellMar>
        <w:tblLook w:val="04A0" w:firstRow="1" w:lastRow="0" w:firstColumn="1" w:lastColumn="0" w:noHBand="0" w:noVBand="1"/>
      </w:tblPr>
      <w:tblGrid>
        <w:gridCol w:w="43"/>
        <w:gridCol w:w="2314"/>
        <w:gridCol w:w="484"/>
        <w:gridCol w:w="3100"/>
      </w:tblGrid>
      <w:tr w:rsidR="009F5BBE">
        <w:trPr>
          <w:trHeight w:val="736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Развитие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>любознательности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BBE" w:rsidRDefault="000E5377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Формирование специальных способов ориентации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blPrEx>
          <w:tblCellMar>
            <w:right w:w="115" w:type="dxa"/>
          </w:tblCellMar>
        </w:tblPrEx>
        <w:trPr>
          <w:gridAfter w:val="2"/>
          <w:wAfter w:w="3570" w:type="dxa"/>
          <w:trHeight w:val="1141"/>
        </w:trPr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Развитие </w:t>
            </w:r>
          </w:p>
          <w:p w:rsidR="009F5BBE" w:rsidRDefault="000E5377">
            <w:pPr>
              <w:spacing w:after="0" w:line="259" w:lineRule="auto"/>
              <w:ind w:left="706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познавательной мотивации</w:t>
            </w:r>
            <w:r>
              <w:rPr>
                <w:b/>
                <w:sz w:val="43"/>
                <w:vertAlign w:val="superscript"/>
              </w:rPr>
              <w:t xml:space="preserve"> </w:t>
            </w:r>
            <w:r>
              <w:rPr>
                <w:b/>
                <w:sz w:val="43"/>
                <w:vertAlign w:val="superscript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blPrEx>
          <w:tblCellMar>
            <w:left w:w="152" w:type="dxa"/>
            <w:right w:w="115" w:type="dxa"/>
          </w:tblCellMar>
        </w:tblPrEx>
        <w:trPr>
          <w:gridBefore w:val="1"/>
          <w:gridAfter w:val="2"/>
          <w:wBefore w:w="45" w:type="dxa"/>
          <w:wAfter w:w="3570" w:type="dxa"/>
          <w:trHeight w:val="1516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BBE" w:rsidRDefault="000E5377">
            <w:pPr>
              <w:spacing w:after="0" w:line="259" w:lineRule="auto"/>
              <w:ind w:left="663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9F5BBE" w:rsidRDefault="000E5377">
            <w:pPr>
              <w:spacing w:after="0" w:line="288" w:lineRule="auto"/>
              <w:ind w:left="0" w:right="159" w:firstLine="0"/>
              <w:jc w:val="left"/>
            </w:pPr>
            <w:r>
              <w:rPr>
                <w:sz w:val="22"/>
              </w:rPr>
              <w:t>Развитие воображен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sz w:val="22"/>
              </w:rPr>
              <w:t xml:space="preserve">ия и творческой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>активности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663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9F5BBE" w:rsidRDefault="000E5377">
      <w:pPr>
        <w:spacing w:after="0" w:line="259" w:lineRule="auto"/>
        <w:ind w:left="-6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2150" cy="1723390"/>
                <wp:effectExtent l="0" t="0" r="0" b="0"/>
                <wp:docPr id="57072" name="Group 5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1723390"/>
                          <a:chOff x="0" y="0"/>
                          <a:chExt cx="7042150" cy="1723390"/>
                        </a:xfrm>
                      </wpg:grpSpPr>
                      <wps:wsp>
                        <wps:cNvPr id="845" name="Rectangle 845"/>
                        <wps:cNvSpPr/>
                        <wps:spPr>
                          <a:xfrm>
                            <a:off x="3509772" y="13395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509772" y="36890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0" y="60664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509772" y="841341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3070606" y="104555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948684" y="10979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509772" y="127149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Shape 853"/>
                        <wps:cNvSpPr/>
                        <wps:spPr>
                          <a:xfrm>
                            <a:off x="982853" y="1371600"/>
                            <a:ext cx="1696085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85" h="351790">
                                <a:moveTo>
                                  <a:pt x="0" y="351790"/>
                                </a:moveTo>
                                <a:lnTo>
                                  <a:pt x="1696085" y="351790"/>
                                </a:lnTo>
                                <a:lnTo>
                                  <a:pt x="1696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1079297" y="1450662"/>
                            <a:ext cx="152239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Развивающие игры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2222881" y="1442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>
                            <a:off x="631596" y="793877"/>
                            <a:ext cx="406502" cy="7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02" h="76074">
                                <a:moveTo>
                                  <a:pt x="330911" y="0"/>
                                </a:moveTo>
                                <a:lnTo>
                                  <a:pt x="406502" y="39243"/>
                                </a:lnTo>
                                <a:lnTo>
                                  <a:pt x="329705" y="76074"/>
                                </a:lnTo>
                                <a:lnTo>
                                  <a:pt x="330207" y="44375"/>
                                </a:lnTo>
                                <a:lnTo>
                                  <a:pt x="0" y="39116"/>
                                </a:lnTo>
                                <a:lnTo>
                                  <a:pt x="203" y="26416"/>
                                </a:lnTo>
                                <a:lnTo>
                                  <a:pt x="330409" y="31675"/>
                                </a:lnTo>
                                <a:lnTo>
                                  <a:pt x="3309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6749288" y="731139"/>
                            <a:ext cx="29286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62" h="76200">
                                <a:moveTo>
                                  <a:pt x="75311" y="0"/>
                                </a:moveTo>
                                <a:lnTo>
                                  <a:pt x="75998" y="31724"/>
                                </a:lnTo>
                                <a:lnTo>
                                  <a:pt x="292608" y="26924"/>
                                </a:lnTo>
                                <a:lnTo>
                                  <a:pt x="292862" y="39624"/>
                                </a:lnTo>
                                <a:lnTo>
                                  <a:pt x="76274" y="44424"/>
                                </a:lnTo>
                                <a:lnTo>
                                  <a:pt x="76962" y="76200"/>
                                </a:lnTo>
                                <a:lnTo>
                                  <a:pt x="0" y="39751"/>
                                </a:lnTo>
                                <a:lnTo>
                                  <a:pt x="753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017143" y="0"/>
                            <a:ext cx="1696085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85" h="459740">
                                <a:moveTo>
                                  <a:pt x="0" y="459740"/>
                                </a:moveTo>
                                <a:lnTo>
                                  <a:pt x="1696085" y="459740"/>
                                </a:lnTo>
                                <a:lnTo>
                                  <a:pt x="1696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113130" y="81475"/>
                            <a:ext cx="135027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Различные виды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1113130" y="267657"/>
                            <a:ext cx="11526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деятельности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06" name="Shape 58706"/>
                        <wps:cNvSpPr/>
                        <wps:spPr>
                          <a:xfrm>
                            <a:off x="1035558" y="620395"/>
                            <a:ext cx="164338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80" h="549910">
                                <a:moveTo>
                                  <a:pt x="0" y="0"/>
                                </a:moveTo>
                                <a:lnTo>
                                  <a:pt x="1643380" y="0"/>
                                </a:lnTo>
                                <a:lnTo>
                                  <a:pt x="1643380" y="549910"/>
                                </a:lnTo>
                                <a:lnTo>
                                  <a:pt x="0" y="549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035558" y="620395"/>
                            <a:ext cx="1643380" cy="54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80" h="549910">
                                <a:moveTo>
                                  <a:pt x="0" y="549910"/>
                                </a:moveTo>
                                <a:lnTo>
                                  <a:pt x="1643380" y="549910"/>
                                </a:lnTo>
                                <a:lnTo>
                                  <a:pt x="1643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131418" y="703521"/>
                            <a:ext cx="171502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Занятия по развитию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131418" y="883353"/>
                            <a:ext cx="5491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логики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545971" y="8754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Shape 867"/>
                        <wps:cNvSpPr/>
                        <wps:spPr>
                          <a:xfrm>
                            <a:off x="614451" y="175388"/>
                            <a:ext cx="406502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02" h="76073">
                                <a:moveTo>
                                  <a:pt x="330911" y="0"/>
                                </a:moveTo>
                                <a:lnTo>
                                  <a:pt x="406502" y="39243"/>
                                </a:lnTo>
                                <a:lnTo>
                                  <a:pt x="329705" y="76073"/>
                                </a:lnTo>
                                <a:lnTo>
                                  <a:pt x="330208" y="44374"/>
                                </a:lnTo>
                                <a:lnTo>
                                  <a:pt x="0" y="39115"/>
                                </a:lnTo>
                                <a:lnTo>
                                  <a:pt x="203" y="26415"/>
                                </a:lnTo>
                                <a:lnTo>
                                  <a:pt x="330409" y="31674"/>
                                </a:lnTo>
                                <a:lnTo>
                                  <a:pt x="3309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94766" y="1450467"/>
                            <a:ext cx="406502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02" h="76073">
                                <a:moveTo>
                                  <a:pt x="330911" y="0"/>
                                </a:moveTo>
                                <a:lnTo>
                                  <a:pt x="406502" y="39243"/>
                                </a:lnTo>
                                <a:lnTo>
                                  <a:pt x="329705" y="76073"/>
                                </a:lnTo>
                                <a:lnTo>
                                  <a:pt x="330207" y="44375"/>
                                </a:lnTo>
                                <a:lnTo>
                                  <a:pt x="0" y="39116"/>
                                </a:lnTo>
                                <a:lnTo>
                                  <a:pt x="203" y="26416"/>
                                </a:lnTo>
                                <a:lnTo>
                                  <a:pt x="330409" y="31675"/>
                                </a:lnTo>
                                <a:lnTo>
                                  <a:pt x="3309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072" style="width:554.5pt;height:135.7pt;mso-position-horizontal-relative:char;mso-position-vertical-relative:line" coordsize="70421,17233">
                <v:rect id="Rectangle 845" style="position:absolute;width:587;height:2602;left:35097;top:1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style="position:absolute;width:587;height:2602;left:35097;top:3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" style="position:absolute;width:587;height:2602;left:0;top:6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style="position:absolute;width:587;height:2602;left:35097;top:8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style="position:absolute;width:587;height:2602;left:30706;top:10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style="position:absolute;width:421;height:1899;left:39486;top:10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style="position:absolute;width:587;height:2602;left:35097;top:12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3" style="position:absolute;width:16960;height:3517;left:9828;top:13716;" coordsize="1696085,351790" path="m0,351790l1696085,351790l1696085,0l0,0x">
                  <v:stroke weight="0.75pt" endcap="round" joinstyle="miter" miterlimit="10" on="true" color="#000000"/>
                  <v:fill on="false" color="#000000" opacity="0"/>
                </v:shape>
                <v:rect id="Rectangle 854" style="position:absolute;width:15223;height:1696;left:10792;top:14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Развивающие игры</w:t>
                        </w:r>
                      </w:p>
                    </w:txbxContent>
                  </v:textbox>
                </v:rect>
                <v:rect id="Rectangle 855" style="position:absolute;width:421;height:1899;left:22228;top:14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6" style="position:absolute;width:4065;height:760;left:6315;top:7938;" coordsize="406502,76074" path="m330911,0l406502,39243l329705,76074l330207,44375l0,39116l203,26416l330409,31675l330911,0x">
                  <v:stroke weight="0pt" endcap="round" joinstyle="miter" miterlimit="10" on="false" color="#000000" opacity="0"/>
                  <v:fill on="true" color="#000000"/>
                </v:shape>
                <v:shape id="Shape 857" style="position:absolute;width:2928;height:762;left:67492;top:7311;" coordsize="292862,76200" path="m75311,0l75998,31724l292608,26924l292862,39624l76274,44424l76962,76200l0,39751l75311,0x">
                  <v:stroke weight="0pt" endcap="round" joinstyle="miter" miterlimit="10" on="false" color="#000000" opacity="0"/>
                  <v:fill on="true" color="#000000"/>
                </v:shape>
                <v:shape id="Shape 859" style="position:absolute;width:16960;height:4597;left:10171;top:0;" coordsize="1696085,459740" path="m0,459740l1696085,459740l1696085,0l0,0x">
                  <v:stroke weight="0.75pt" endcap="round" joinstyle="miter" miterlimit="10" on="true" color="#000000"/>
                  <v:fill on="false" color="#000000" opacity="0"/>
                </v:shape>
                <v:rect id="Rectangle 860" style="position:absolute;width:13502;height:1696;left:11131;top: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Различные виды </w:t>
                        </w:r>
                      </w:p>
                    </w:txbxContent>
                  </v:textbox>
                </v:rect>
                <v:rect id="Rectangle 861" style="position:absolute;width:11526;height:1696;left:11131;top:2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деятельности  </w:t>
                        </w:r>
                      </w:p>
                    </w:txbxContent>
                  </v:textbox>
                </v:rect>
                <v:shape id="Shape 58707" style="position:absolute;width:16433;height:5499;left:10355;top:6203;" coordsize="1643380,549910" path="m0,0l1643380,0l1643380,549910l0,549910l0,0">
                  <v:stroke weight="0pt" endcap="round" joinstyle="miter" miterlimit="10" on="false" color="#000000" opacity="0"/>
                  <v:fill on="true" color="#ffffff"/>
                </v:shape>
                <v:shape id="Shape 863" style="position:absolute;width:16433;height:5499;left:10355;top:6203;" coordsize="1643380,549910" path="m0,549910l1643380,549910l1643380,0l0,0x">
                  <v:stroke weight="0.75pt" endcap="round" joinstyle="miter" miterlimit="10" on="true" color="#000000"/>
                  <v:fill on="false" color="#000000" opacity="0"/>
                </v:shape>
                <v:rect id="Rectangle 864" style="position:absolute;width:17150;height:1696;left:11314;top:7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Занятия по развитию </w:t>
                        </w:r>
                      </w:p>
                    </w:txbxContent>
                  </v:textbox>
                </v:rect>
                <v:rect id="Rectangle 865" style="position:absolute;width:5491;height:1696;left:11314;top:8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логики</w:t>
                        </w:r>
                      </w:p>
                    </w:txbxContent>
                  </v:textbox>
                </v:rect>
                <v:rect id="Rectangle 866" style="position:absolute;width:421;height:1899;left:15459;top:8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7" style="position:absolute;width:4065;height:760;left:6144;top:1753;" coordsize="406502,76073" path="m330911,0l406502,39243l329705,76073l330208,44374l0,39115l203,26415l330409,31674l330911,0x">
                  <v:stroke weight="0pt" endcap="round" joinstyle="miter" miterlimit="10" on="false" color="#000000" opacity="0"/>
                  <v:fill on="true" color="#000000"/>
                </v:shape>
                <v:shape id="Shape 868" style="position:absolute;width:4065;height:760;left:5947;top:14504;" coordsize="406502,76073" path="m330911,0l406502,39243l329705,76073l330207,44375l0,39116l203,26416l330409,31675l330911,0x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br w:type="page"/>
      </w:r>
    </w:p>
    <w:p w:rsidR="009F5BBE" w:rsidRDefault="000E5377">
      <w:pPr>
        <w:spacing w:after="22" w:line="259" w:lineRule="auto"/>
        <w:ind w:left="4893" w:firstLine="0"/>
      </w:pPr>
      <w:r>
        <w:rPr>
          <w:b/>
          <w:sz w:val="28"/>
        </w:rPr>
        <w:lastRenderedPageBreak/>
        <w:t xml:space="preserve"> </w:t>
      </w:r>
    </w:p>
    <w:p w:rsidR="009F5BBE" w:rsidRDefault="000E5377">
      <w:pPr>
        <w:spacing w:after="0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0" w:line="259" w:lineRule="auto"/>
        <w:ind w:left="-9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6636" cy="8117332"/>
                <wp:effectExtent l="0" t="0" r="0" b="0"/>
                <wp:docPr id="43327" name="Group 4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636" cy="8117332"/>
                          <a:chOff x="0" y="0"/>
                          <a:chExt cx="6816636" cy="8117332"/>
                        </a:xfrm>
                      </wpg:grpSpPr>
                      <wps:wsp>
                        <wps:cNvPr id="891" name="Rectangle 891"/>
                        <wps:cNvSpPr/>
                        <wps:spPr>
                          <a:xfrm>
                            <a:off x="3166529" y="411870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166529" y="435339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3166529" y="458809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3166529" y="482279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3166529" y="505774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3166529" y="529548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3166529" y="553018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3166529" y="576487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3166529" y="599957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166529" y="623464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1830235" y="0"/>
                            <a:ext cx="3753485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485" h="438785">
                                <a:moveTo>
                                  <a:pt x="0" y="438785"/>
                                </a:moveTo>
                                <a:lnTo>
                                  <a:pt x="3753485" y="438785"/>
                                </a:lnTo>
                                <a:lnTo>
                                  <a:pt x="3753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184438" y="86527"/>
                            <a:ext cx="409726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Педагогические условия детской инициативы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2462187" y="269407"/>
                            <a:ext cx="122533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поддержки в 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3385985" y="269407"/>
                            <a:ext cx="208779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ознавательном развитии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4956340" y="2592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649135" y="719455"/>
                            <a:ext cx="2600960" cy="14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60" h="1462405">
                                <a:moveTo>
                                  <a:pt x="0" y="1462405"/>
                                </a:moveTo>
                                <a:lnTo>
                                  <a:pt x="2600960" y="1462405"/>
                                </a:lnTo>
                                <a:lnTo>
                                  <a:pt x="2600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745503" y="806236"/>
                            <a:ext cx="238969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Обеспечение использования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544483" y="776267"/>
                            <a:ext cx="9121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745503" y="986858"/>
                            <a:ext cx="243240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собственных,  в т.ч. «ручных»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745503" y="1171996"/>
                            <a:ext cx="77164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действий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327696" y="11420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1361224" y="1169737"/>
                            <a:ext cx="18241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познании различных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745503" y="1355665"/>
                            <a:ext cx="259780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количественных групп, дающих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745503" y="1541594"/>
                            <a:ext cx="315611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возможность накопления чувственного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745503" y="1724473"/>
                            <a:ext cx="13691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опыта предметно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772958" y="1696762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818678" y="1724473"/>
                            <a:ext cx="139092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количественного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745503" y="1907608"/>
                            <a:ext cx="9443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содержания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452664" y="18996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Shape 937"/>
                        <wps:cNvSpPr/>
                        <wps:spPr>
                          <a:xfrm>
                            <a:off x="3620935" y="1981199"/>
                            <a:ext cx="2934335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 h="1610360">
                                <a:moveTo>
                                  <a:pt x="0" y="1610360"/>
                                </a:moveTo>
                                <a:lnTo>
                                  <a:pt x="2934335" y="1610360"/>
                                </a:lnTo>
                                <a:lnTo>
                                  <a:pt x="2934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718217" y="2068362"/>
                            <a:ext cx="249729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Организация обучения детей,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5599722" y="203839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718217" y="2248983"/>
                            <a:ext cx="7347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предпола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4273207" y="2248983"/>
                            <a:ext cx="223343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гающая использование ими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718217" y="2434122"/>
                            <a:ext cx="1821131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совместных действий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5090452" y="24041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5123981" y="2431863"/>
                            <a:ext cx="181162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освоении различных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3718217" y="2617792"/>
                            <a:ext cx="25897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понятий. Для этого на занятиях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3718217" y="2803720"/>
                            <a:ext cx="264852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формируются  микрогруппы по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5712498" y="2776008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62" name="Rectangle 42562"/>
                        <wps:cNvSpPr/>
                        <wps:spPr>
                          <a:xfrm>
                            <a:off x="5825238" y="2803720"/>
                            <a:ext cx="84436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человека.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61" name="Rectangle 42561"/>
                        <wps:cNvSpPr/>
                        <wps:spPr>
                          <a:xfrm>
                            <a:off x="5758219" y="2803720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718217" y="2986981"/>
                            <a:ext cx="258605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Такая организация провоцирует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5666778" y="2989239"/>
                            <a:ext cx="82814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активное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3718217" y="3184311"/>
                            <a:ext cx="337672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речевое общение детей со сверстниками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6258090" y="31741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>
                            <a:off x="649135" y="2352674"/>
                            <a:ext cx="2600960" cy="123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60" h="1238885">
                                <a:moveTo>
                                  <a:pt x="0" y="1238885"/>
                                </a:moveTo>
                                <a:lnTo>
                                  <a:pt x="2600960" y="1238885"/>
                                </a:lnTo>
                                <a:lnTo>
                                  <a:pt x="2600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745503" y="2440218"/>
                            <a:ext cx="274381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Организация речевого общения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745503" y="2623098"/>
                            <a:ext cx="4520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086904" y="2620839"/>
                            <a:ext cx="28102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, 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1300264" y="2620839"/>
                            <a:ext cx="120519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еспечивающая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745503" y="2803720"/>
                            <a:ext cx="299145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самостоятельное использование слов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745503" y="2990028"/>
                            <a:ext cx="254596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обозначающих математические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745503" y="3175957"/>
                            <a:ext cx="250065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понятия, явления окружающей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745503" y="3355788"/>
                            <a:ext cx="142076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действительности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815630" y="33478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Shape 965"/>
                        <wps:cNvSpPr/>
                        <wps:spPr>
                          <a:xfrm>
                            <a:off x="3573310" y="719455"/>
                            <a:ext cx="2981960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60" h="1033780">
                                <a:moveTo>
                                  <a:pt x="0" y="1033780"/>
                                </a:moveTo>
                                <a:lnTo>
                                  <a:pt x="2981960" y="1033780"/>
                                </a:lnTo>
                                <a:lnTo>
                                  <a:pt x="2981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3672497" y="806236"/>
                            <a:ext cx="268321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Использование разнообразного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3672497" y="989116"/>
                            <a:ext cx="3285532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дидактического наглядного материала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6142266" y="959147"/>
                            <a:ext cx="95265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3672497" y="1169737"/>
                            <a:ext cx="32135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способствующего выполнению каждым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672497" y="1355665"/>
                            <a:ext cx="27231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ребенком действий с различными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672497" y="1538546"/>
                            <a:ext cx="27710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3876713" y="1538546"/>
                            <a:ext cx="17280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дметами, величинами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5175796" y="15306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Shape 974"/>
                        <wps:cNvSpPr/>
                        <wps:spPr>
                          <a:xfrm>
                            <a:off x="5588165" y="290830"/>
                            <a:ext cx="3016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6350">
                                <a:moveTo>
                                  <a:pt x="0" y="0"/>
                                </a:moveTo>
                                <a:lnTo>
                                  <a:pt x="301625" y="6350"/>
                                </a:lnTo>
                              </a:path>
                            </a:pathLst>
                          </a:custGeom>
                          <a:ln w="93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5850547" y="284987"/>
                            <a:ext cx="76200" cy="44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2087">
                                <a:moveTo>
                                  <a:pt x="39116" y="0"/>
                                </a:moveTo>
                                <a:lnTo>
                                  <a:pt x="44517" y="365802"/>
                                </a:lnTo>
                                <a:lnTo>
                                  <a:pt x="76200" y="365379"/>
                                </a:lnTo>
                                <a:lnTo>
                                  <a:pt x="39243" y="442087"/>
                                </a:lnTo>
                                <a:lnTo>
                                  <a:pt x="0" y="366395"/>
                                </a:lnTo>
                                <a:lnTo>
                                  <a:pt x="31816" y="365971"/>
                                </a:lnTo>
                                <a:lnTo>
                                  <a:pt x="26416" y="254"/>
                                </a:lnTo>
                                <a:lnTo>
                                  <a:pt x="3911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5087150" y="1751202"/>
                            <a:ext cx="76200" cy="26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1112">
                                <a:moveTo>
                                  <a:pt x="39878" y="0"/>
                                </a:moveTo>
                                <a:lnTo>
                                  <a:pt x="44513" y="184815"/>
                                </a:lnTo>
                                <a:lnTo>
                                  <a:pt x="76200" y="184023"/>
                                </a:lnTo>
                                <a:lnTo>
                                  <a:pt x="40005" y="261112"/>
                                </a:lnTo>
                                <a:lnTo>
                                  <a:pt x="0" y="185928"/>
                                </a:lnTo>
                                <a:lnTo>
                                  <a:pt x="31815" y="185133"/>
                                </a:lnTo>
                                <a:lnTo>
                                  <a:pt x="27178" y="254"/>
                                </a:lnTo>
                                <a:lnTo>
                                  <a:pt x="3987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587665" y="290830"/>
                            <a:ext cx="2501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6350">
                                <a:moveTo>
                                  <a:pt x="250190" y="0"/>
                                </a:moveTo>
                                <a:lnTo>
                                  <a:pt x="0" y="6350"/>
                                </a:lnTo>
                              </a:path>
                            </a:pathLst>
                          </a:custGeom>
                          <a:ln w="93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554772" y="284352"/>
                            <a:ext cx="76200" cy="44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2087">
                                <a:moveTo>
                                  <a:pt x="39116" y="0"/>
                                </a:moveTo>
                                <a:lnTo>
                                  <a:pt x="44517" y="365801"/>
                                </a:lnTo>
                                <a:lnTo>
                                  <a:pt x="76200" y="365379"/>
                                </a:lnTo>
                                <a:lnTo>
                                  <a:pt x="39243" y="442087"/>
                                </a:lnTo>
                                <a:lnTo>
                                  <a:pt x="0" y="366395"/>
                                </a:lnTo>
                                <a:lnTo>
                                  <a:pt x="31816" y="365971"/>
                                </a:lnTo>
                                <a:lnTo>
                                  <a:pt x="26416" y="254"/>
                                </a:lnTo>
                                <a:lnTo>
                                  <a:pt x="3911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3254540" y="1111376"/>
                            <a:ext cx="333375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79756">
                                <a:moveTo>
                                  <a:pt x="76962" y="0"/>
                                </a:moveTo>
                                <a:lnTo>
                                  <a:pt x="76325" y="31857"/>
                                </a:lnTo>
                                <a:lnTo>
                                  <a:pt x="257304" y="35199"/>
                                </a:lnTo>
                                <a:lnTo>
                                  <a:pt x="257937" y="3556"/>
                                </a:lnTo>
                                <a:lnTo>
                                  <a:pt x="333375" y="43053"/>
                                </a:lnTo>
                                <a:lnTo>
                                  <a:pt x="256413" y="79756"/>
                                </a:lnTo>
                                <a:lnTo>
                                  <a:pt x="257050" y="47899"/>
                                </a:lnTo>
                                <a:lnTo>
                                  <a:pt x="76071" y="44557"/>
                                </a:lnTo>
                                <a:lnTo>
                                  <a:pt x="75438" y="76200"/>
                                </a:lnTo>
                                <a:lnTo>
                                  <a:pt x="0" y="36703"/>
                                </a:lnTo>
                                <a:lnTo>
                                  <a:pt x="7696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3254540" y="2701924"/>
                            <a:ext cx="381000" cy="8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80011">
                                <a:moveTo>
                                  <a:pt x="76835" y="0"/>
                                </a:moveTo>
                                <a:lnTo>
                                  <a:pt x="76307" y="31712"/>
                                </a:lnTo>
                                <a:lnTo>
                                  <a:pt x="304905" y="35598"/>
                                </a:lnTo>
                                <a:lnTo>
                                  <a:pt x="305435" y="3811"/>
                                </a:lnTo>
                                <a:lnTo>
                                  <a:pt x="381000" y="43180"/>
                                </a:lnTo>
                                <a:lnTo>
                                  <a:pt x="304165" y="80011"/>
                                </a:lnTo>
                                <a:lnTo>
                                  <a:pt x="304693" y="48299"/>
                                </a:lnTo>
                                <a:lnTo>
                                  <a:pt x="76095" y="44413"/>
                                </a:lnTo>
                                <a:lnTo>
                                  <a:pt x="75565" y="76200"/>
                                </a:lnTo>
                                <a:lnTo>
                                  <a:pt x="0" y="36830"/>
                                </a:lnTo>
                                <a:lnTo>
                                  <a:pt x="7683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487335" y="3800475"/>
                            <a:ext cx="388620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534035">
                                <a:moveTo>
                                  <a:pt x="0" y="534035"/>
                                </a:moveTo>
                                <a:lnTo>
                                  <a:pt x="3886200" y="534035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583982" y="3885351"/>
                            <a:ext cx="434154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Организация разнообразных форм взаимодействия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4849660" y="38751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596299" y="4191194"/>
                            <a:ext cx="6920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«педагог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3117507" y="4163483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3166529" y="4191194"/>
                            <a:ext cx="9426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дети» «дети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3876713" y="4163483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922433" y="4191194"/>
                            <a:ext cx="45369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дети»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4264063" y="41832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Shape 992"/>
                        <wps:cNvSpPr/>
                        <wps:spPr>
                          <a:xfrm>
                            <a:off x="239560" y="4362450"/>
                            <a:ext cx="1953260" cy="332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260" h="3324860">
                                <a:moveTo>
                                  <a:pt x="0" y="3324860"/>
                                </a:moveTo>
                                <a:lnTo>
                                  <a:pt x="1953260" y="3324860"/>
                                </a:lnTo>
                                <a:lnTo>
                                  <a:pt x="1953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336766" y="4446437"/>
                            <a:ext cx="151102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Позиция педагога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470952" y="441646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507528" y="4444178"/>
                            <a:ext cx="34199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36766" y="4630106"/>
                            <a:ext cx="220862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организации жизни детей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336766" y="4816034"/>
                            <a:ext cx="181665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детском саду, дающей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36766" y="4998914"/>
                            <a:ext cx="10755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возможность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336766" y="5185096"/>
                            <a:ext cx="146085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самостоятельного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336766" y="5371024"/>
                            <a:ext cx="212341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накопления  чувственного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336766" y="5553904"/>
                            <a:ext cx="202289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опыта и его осмысления.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336766" y="5739832"/>
                            <a:ext cx="1220863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Основная роль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1257592" y="5739832"/>
                            <a:ext cx="1054898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воспитателя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336766" y="5922712"/>
                            <a:ext cx="1075970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заключается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1147864" y="5924971"/>
                            <a:ext cx="126953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в организации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36766" y="6113947"/>
                            <a:ext cx="205963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ситуаций для  познания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336766" y="6300256"/>
                            <a:ext cx="2214224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детьми отношений между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336766" y="6480088"/>
                            <a:ext cx="101107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предметами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1099096" y="6477830"/>
                            <a:ext cx="125331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, когда ребенок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336766" y="6663757"/>
                            <a:ext cx="17273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сохраняет в процессе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336766" y="6846637"/>
                            <a:ext cx="78357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обучения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928408" y="6848897"/>
                            <a:ext cx="759519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чувство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336766" y="7037872"/>
                            <a:ext cx="142393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комфортности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36766" y="7224055"/>
                            <a:ext cx="2359676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уверенности в собственных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36766" y="7403886"/>
                            <a:ext cx="52045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силах.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733006" y="73936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554135" y="4362450"/>
                            <a:ext cx="1943735" cy="332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 h="3324860">
                                <a:moveTo>
                                  <a:pt x="0" y="3324860"/>
                                </a:moveTo>
                                <a:lnTo>
                                  <a:pt x="1943735" y="3324860"/>
                                </a:lnTo>
                                <a:lnTo>
                                  <a:pt x="1943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2651163" y="4449485"/>
                            <a:ext cx="152482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Психологическая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2651163" y="4635413"/>
                            <a:ext cx="184891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перестройка позиции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2651163" y="4818293"/>
                            <a:ext cx="72931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педагога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3197009" y="47883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3233585" y="4816034"/>
                            <a:ext cx="9706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на личностн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3965359" y="4816034"/>
                            <a:ext cx="13580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2651163" y="4998914"/>
                            <a:ext cx="141908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ориентированное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2651163" y="5185096"/>
                            <a:ext cx="227837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взаимодействие  с ребенком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2651163" y="5371024"/>
                            <a:ext cx="17267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процессе обучения,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2651163" y="5553904"/>
                            <a:ext cx="185283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содержанием которого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2651163" y="5739832"/>
                            <a:ext cx="207194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является формирование 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2651163" y="5922712"/>
                            <a:ext cx="2051057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детей средств и способов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2651163" y="6108640"/>
                            <a:ext cx="1973855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приобретения  знаний 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2651163" y="6294949"/>
                            <a:ext cx="141517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ходе  специально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651163" y="6477830"/>
                            <a:ext cx="13622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организованной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2651163" y="6663757"/>
                            <a:ext cx="139596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самостоятельной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2651163" y="6852733"/>
                            <a:ext cx="110412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деятельности.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3483521" y="68447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897285" y="4362450"/>
                            <a:ext cx="1762760" cy="332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760" h="3324860">
                                <a:moveTo>
                                  <a:pt x="0" y="3324860"/>
                                </a:moveTo>
                                <a:lnTo>
                                  <a:pt x="1762760" y="3324860"/>
                                </a:lnTo>
                                <a:lnTo>
                                  <a:pt x="1762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4995964" y="4444178"/>
                            <a:ext cx="145582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Фиксация успеха,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4995964" y="4630106"/>
                            <a:ext cx="128557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достигнутого 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5959386" y="4630106"/>
                            <a:ext cx="67001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бенком.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995964" y="4816034"/>
                            <a:ext cx="214448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Его аргументация создает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4995964" y="4998914"/>
                            <a:ext cx="131820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положительный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4995964" y="5185096"/>
                            <a:ext cx="203520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эмоциональный фон для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4995964" y="5371024"/>
                            <a:ext cx="184406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проведения обучения,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4995964" y="5553904"/>
                            <a:ext cx="114440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способствует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4995964" y="5739832"/>
                            <a:ext cx="1333494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возникновению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4995964" y="5922712"/>
                            <a:ext cx="1362958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познавательного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4995964" y="6114736"/>
                            <a:ext cx="74721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интереса.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5560098" y="610679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5BBE" w:rsidRDefault="000E53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559715" y="1148080"/>
                            <a:ext cx="2501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" h="6350">
                                <a:moveTo>
                                  <a:pt x="0" y="0"/>
                                </a:moveTo>
                                <a:lnTo>
                                  <a:pt x="250190" y="6350"/>
                                </a:lnTo>
                              </a:path>
                            </a:pathLst>
                          </a:custGeom>
                          <a:ln w="93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807365" y="1148080"/>
                            <a:ext cx="6350" cy="391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916680">
                                <a:moveTo>
                                  <a:pt x="0" y="0"/>
                                </a:moveTo>
                                <a:lnTo>
                                  <a:pt x="6350" y="3916680"/>
                                </a:lnTo>
                              </a:path>
                            </a:pathLst>
                          </a:custGeom>
                          <a:ln w="93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664490" y="5027803"/>
                            <a:ext cx="149479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9" h="76073">
                                <a:moveTo>
                                  <a:pt x="74422" y="0"/>
                                </a:moveTo>
                                <a:lnTo>
                                  <a:pt x="75850" y="31693"/>
                                </a:lnTo>
                                <a:lnTo>
                                  <a:pt x="148971" y="28448"/>
                                </a:lnTo>
                                <a:lnTo>
                                  <a:pt x="149479" y="41148"/>
                                </a:lnTo>
                                <a:lnTo>
                                  <a:pt x="76423" y="44395"/>
                                </a:lnTo>
                                <a:lnTo>
                                  <a:pt x="77851" y="76073"/>
                                </a:lnTo>
                                <a:lnTo>
                                  <a:pt x="0" y="41402"/>
                                </a:lnTo>
                                <a:lnTo>
                                  <a:pt x="7442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559715" y="2814700"/>
                            <a:ext cx="25692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1" h="76200">
                                <a:moveTo>
                                  <a:pt x="74041" y="0"/>
                                </a:moveTo>
                                <a:lnTo>
                                  <a:pt x="75733" y="31713"/>
                                </a:lnTo>
                                <a:lnTo>
                                  <a:pt x="256159" y="22098"/>
                                </a:lnTo>
                                <a:lnTo>
                                  <a:pt x="256921" y="34798"/>
                                </a:lnTo>
                                <a:lnTo>
                                  <a:pt x="76410" y="44411"/>
                                </a:lnTo>
                                <a:lnTo>
                                  <a:pt x="78105" y="76200"/>
                                </a:lnTo>
                                <a:lnTo>
                                  <a:pt x="0" y="42164"/>
                                </a:lnTo>
                                <a:lnTo>
                                  <a:pt x="740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515" y="2843530"/>
                            <a:ext cx="6477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350">
                                <a:moveTo>
                                  <a:pt x="647700" y="0"/>
                                </a:moveTo>
                                <a:lnTo>
                                  <a:pt x="0" y="6350"/>
                                </a:lnTo>
                              </a:path>
                            </a:pathLst>
                          </a:custGeom>
                          <a:ln w="93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515" y="2843530"/>
                            <a:ext cx="6350" cy="211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11375">
                                <a:moveTo>
                                  <a:pt x="0" y="0"/>
                                </a:moveTo>
                                <a:lnTo>
                                  <a:pt x="6350" y="2111375"/>
                                </a:lnTo>
                              </a:path>
                            </a:pathLst>
                          </a:custGeom>
                          <a:ln w="93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4914773"/>
                            <a:ext cx="2490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85" h="76200">
                                <a:moveTo>
                                  <a:pt x="173914" y="0"/>
                                </a:moveTo>
                                <a:lnTo>
                                  <a:pt x="249085" y="40132"/>
                                </a:lnTo>
                                <a:lnTo>
                                  <a:pt x="171920" y="76200"/>
                                </a:lnTo>
                                <a:lnTo>
                                  <a:pt x="172749" y="44501"/>
                                </a:lnTo>
                                <a:lnTo>
                                  <a:pt x="0" y="40005"/>
                                </a:lnTo>
                                <a:lnTo>
                                  <a:pt x="330" y="27305"/>
                                </a:lnTo>
                                <a:lnTo>
                                  <a:pt x="173082" y="31801"/>
                                </a:lnTo>
                                <a:lnTo>
                                  <a:pt x="17391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036991" y="3596005"/>
                            <a:ext cx="79248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86385">
                                <a:moveTo>
                                  <a:pt x="42799" y="0"/>
                                </a:moveTo>
                                <a:lnTo>
                                  <a:pt x="79248" y="76962"/>
                                </a:lnTo>
                                <a:lnTo>
                                  <a:pt x="47470" y="76273"/>
                                </a:lnTo>
                                <a:lnTo>
                                  <a:pt x="44479" y="210334"/>
                                </a:lnTo>
                                <a:lnTo>
                                  <a:pt x="76200" y="211074"/>
                                </a:lnTo>
                                <a:lnTo>
                                  <a:pt x="36449" y="286385"/>
                                </a:lnTo>
                                <a:lnTo>
                                  <a:pt x="0" y="209296"/>
                                </a:lnTo>
                                <a:lnTo>
                                  <a:pt x="31780" y="210037"/>
                                </a:lnTo>
                                <a:lnTo>
                                  <a:pt x="34770" y="75998"/>
                                </a:lnTo>
                                <a:lnTo>
                                  <a:pt x="3048" y="75311"/>
                                </a:lnTo>
                                <a:lnTo>
                                  <a:pt x="427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561116" y="3596005"/>
                            <a:ext cx="79248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86385">
                                <a:moveTo>
                                  <a:pt x="42799" y="0"/>
                                </a:moveTo>
                                <a:lnTo>
                                  <a:pt x="79248" y="76962"/>
                                </a:lnTo>
                                <a:lnTo>
                                  <a:pt x="47470" y="76273"/>
                                </a:lnTo>
                                <a:lnTo>
                                  <a:pt x="44479" y="210334"/>
                                </a:lnTo>
                                <a:lnTo>
                                  <a:pt x="76200" y="211074"/>
                                </a:lnTo>
                                <a:lnTo>
                                  <a:pt x="36449" y="286385"/>
                                </a:lnTo>
                                <a:lnTo>
                                  <a:pt x="0" y="209296"/>
                                </a:lnTo>
                                <a:lnTo>
                                  <a:pt x="31779" y="210037"/>
                                </a:lnTo>
                                <a:lnTo>
                                  <a:pt x="34770" y="75998"/>
                                </a:lnTo>
                                <a:lnTo>
                                  <a:pt x="3048" y="75311"/>
                                </a:lnTo>
                                <a:lnTo>
                                  <a:pt x="427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197265" y="4911725"/>
                            <a:ext cx="37147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80010">
                                <a:moveTo>
                                  <a:pt x="76835" y="0"/>
                                </a:moveTo>
                                <a:lnTo>
                                  <a:pt x="76304" y="31834"/>
                                </a:lnTo>
                                <a:lnTo>
                                  <a:pt x="295382" y="35475"/>
                                </a:lnTo>
                                <a:lnTo>
                                  <a:pt x="295910" y="3810"/>
                                </a:lnTo>
                                <a:lnTo>
                                  <a:pt x="371475" y="43180"/>
                                </a:lnTo>
                                <a:lnTo>
                                  <a:pt x="294640" y="80010"/>
                                </a:lnTo>
                                <a:lnTo>
                                  <a:pt x="295171" y="48176"/>
                                </a:lnTo>
                                <a:lnTo>
                                  <a:pt x="76093" y="44534"/>
                                </a:lnTo>
                                <a:lnTo>
                                  <a:pt x="75565" y="76200"/>
                                </a:lnTo>
                                <a:lnTo>
                                  <a:pt x="0" y="36830"/>
                                </a:lnTo>
                                <a:lnTo>
                                  <a:pt x="7683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502315" y="4911598"/>
                            <a:ext cx="409575" cy="8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80264">
                                <a:moveTo>
                                  <a:pt x="76835" y="0"/>
                                </a:moveTo>
                                <a:lnTo>
                                  <a:pt x="76305" y="31817"/>
                                </a:lnTo>
                                <a:lnTo>
                                  <a:pt x="333482" y="35746"/>
                                </a:lnTo>
                                <a:lnTo>
                                  <a:pt x="334010" y="4064"/>
                                </a:lnTo>
                                <a:lnTo>
                                  <a:pt x="409575" y="43307"/>
                                </a:lnTo>
                                <a:lnTo>
                                  <a:pt x="332740" y="80264"/>
                                </a:lnTo>
                                <a:lnTo>
                                  <a:pt x="333270" y="48447"/>
                                </a:lnTo>
                                <a:lnTo>
                                  <a:pt x="76093" y="44517"/>
                                </a:lnTo>
                                <a:lnTo>
                                  <a:pt x="75565" y="76200"/>
                                </a:lnTo>
                                <a:lnTo>
                                  <a:pt x="0" y="36957"/>
                                </a:lnTo>
                                <a:lnTo>
                                  <a:pt x="7683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78065" y="8091805"/>
                            <a:ext cx="454660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0" h="13335">
                                <a:moveTo>
                                  <a:pt x="0" y="13335"/>
                                </a:moveTo>
                                <a:lnTo>
                                  <a:pt x="4546600" y="0"/>
                                </a:lnTo>
                              </a:path>
                            </a:pathLst>
                          </a:custGeom>
                          <a:ln w="936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945172" y="7691755"/>
                            <a:ext cx="76200" cy="42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25577">
                                <a:moveTo>
                                  <a:pt x="39243" y="0"/>
                                </a:moveTo>
                                <a:lnTo>
                                  <a:pt x="76200" y="76708"/>
                                </a:lnTo>
                                <a:lnTo>
                                  <a:pt x="44387" y="76231"/>
                                </a:lnTo>
                                <a:lnTo>
                                  <a:pt x="39116" y="425577"/>
                                </a:lnTo>
                                <a:lnTo>
                                  <a:pt x="26416" y="425323"/>
                                </a:lnTo>
                                <a:lnTo>
                                  <a:pt x="31686" y="76040"/>
                                </a:lnTo>
                                <a:lnTo>
                                  <a:pt x="0" y="75565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488597" y="7691755"/>
                            <a:ext cx="7620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6052">
                                <a:moveTo>
                                  <a:pt x="39243" y="0"/>
                                </a:moveTo>
                                <a:lnTo>
                                  <a:pt x="76200" y="76835"/>
                                </a:lnTo>
                                <a:lnTo>
                                  <a:pt x="44381" y="76305"/>
                                </a:lnTo>
                                <a:lnTo>
                                  <a:pt x="39116" y="416052"/>
                                </a:lnTo>
                                <a:lnTo>
                                  <a:pt x="26416" y="415798"/>
                                </a:lnTo>
                                <a:lnTo>
                                  <a:pt x="31680" y="76093"/>
                                </a:lnTo>
                                <a:lnTo>
                                  <a:pt x="0" y="75565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27" style="width:536.743pt;height:639.16pt;mso-position-horizontal-relative:char;mso-position-vertical-relative:line" coordsize="68166,81173">
                <v:rect id="Rectangle 891" style="position:absolute;width:587;height:2602;left:31665;top:41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style="position:absolute;width:587;height:2602;left:31665;top:43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style="position:absolute;width:587;height:2602;left:31665;top:45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" style="position:absolute;width:587;height:2602;left:31665;top:4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style="position:absolute;width:587;height:2602;left:31665;top:50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style="position:absolute;width:587;height:2602;left:31665;top:52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style="position:absolute;width:587;height:2602;left:31665;top:55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style="position:absolute;width:587;height:2602;left:31665;top:5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style="position:absolute;width:587;height:2602;left:31665;top:59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style="position:absolute;width:587;height:2602;left:31665;top:62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6" style="position:absolute;width:37534;height:4387;left:18302;top:0;" coordsize="3753485,438785" path="m0,438785l3753485,438785l3753485,0l0,0x">
                  <v:stroke weight="0.75pt" endcap="round" joinstyle="miter" miterlimit="10" on="true" color="#000000"/>
                  <v:fill on="false" color="#000000" opacity="0"/>
                </v:shape>
                <v:rect id="Rectangle 917" style="position:absolute;width:40972;height:1666;left:21844;top: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Педагогические условия детской инициативы и </w:t>
                        </w:r>
                      </w:p>
                    </w:txbxContent>
                  </v:textbox>
                </v:rect>
                <v:rect id="Rectangle 918" style="position:absolute;width:12253;height:1666;left:24621;top:2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поддержки в п</w:t>
                        </w:r>
                      </w:p>
                    </w:txbxContent>
                  </v:textbox>
                </v:rect>
                <v:rect id="Rectangle 919" style="position:absolute;width:20877;height:1666;left:33859;top:2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ознавательном развитии</w:t>
                        </w:r>
                      </w:p>
                    </w:txbxContent>
                  </v:textbox>
                </v:rect>
                <v:rect id="Rectangle 920" style="position:absolute;width:421;height:1899;left:49563;top:2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style="position:absolute;width:26009;height:14624;left:6491;top:7194;" coordsize="2600960,1462405" path="m0,1462405l2600960,1462405l2600960,0l0,0x">
                  <v:stroke weight="0.75pt" endcap="round" joinstyle="miter" miterlimit="10" on="true" color="#000000"/>
                  <v:fill on="false" color="#000000" opacity="0"/>
                </v:shape>
                <v:rect id="Rectangle 923" style="position:absolute;width:23896;height:1666;left:7455;top:8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Обеспечение использования</w:t>
                        </w:r>
                      </w:p>
                    </w:txbxContent>
                  </v:textbox>
                </v:rect>
                <v:rect id="Rectangle 924" style="position:absolute;width:912;height:2064;left:25444;top:7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25" style="position:absolute;width:24324;height:1696;left:7455;top:9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собственных,  в т.ч. «ручных» </w:t>
                        </w:r>
                      </w:p>
                    </w:txbxContent>
                  </v:textbox>
                </v:rect>
                <v:rect id="Rectangle 926" style="position:absolute;width:7716;height:1666;left:7455;top:1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действий</w:t>
                        </w:r>
                      </w:p>
                    </w:txbxContent>
                  </v:textbox>
                </v:rect>
                <v:rect id="Rectangle 927" style="position:absolute;width:466;height:2064;left:13276;top:11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8" style="position:absolute;width:18241;height:1696;left:13612;top:11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познании различных </w:t>
                        </w:r>
                      </w:p>
                    </w:txbxContent>
                  </v:textbox>
                </v:rect>
                <v:rect id="Rectangle 929" style="position:absolute;width:25978;height:1696;left:7455;top:13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количественных групп, дающих </w:t>
                        </w:r>
                      </w:p>
                    </w:txbxContent>
                  </v:textbox>
                </v:rect>
                <v:rect id="Rectangle 930" style="position:absolute;width:31561;height:1696;left:7455;top:15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возможность накопления чувственного </w:t>
                        </w:r>
                      </w:p>
                    </w:txbxContent>
                  </v:textbox>
                </v:rect>
                <v:rect id="Rectangle 931" style="position:absolute;width:13691;height:1696;left:7455;top:1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опыта предметно</w:t>
                        </w:r>
                      </w:p>
                    </w:txbxContent>
                  </v:textbox>
                </v:rect>
                <v:rect id="Rectangle 932" style="position:absolute;width:620;height:2064;left:17729;top:16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33" style="position:absolute;width:13909;height:1696;left:18186;top:1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количественного </w:t>
                        </w:r>
                      </w:p>
                    </w:txbxContent>
                  </v:textbox>
                </v:rect>
                <v:rect id="Rectangle 934" style="position:absolute;width:9443;height:1696;left:7455;top:19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содержания</w:t>
                        </w:r>
                      </w:p>
                    </w:txbxContent>
                  </v:textbox>
                </v:rect>
                <v:rect id="Rectangle 935" style="position:absolute;width:421;height:1899;left:14526;top:18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7" style="position:absolute;width:29343;height:16103;left:36209;top:19811;" coordsize="2934335,1610360" path="m0,1610360l2934335,1610360l2934335,0l0,0x">
                  <v:stroke weight="0.75pt" endcap="round" joinstyle="miter" miterlimit="10" on="true" color="#000000"/>
                  <v:fill on="false" color="#000000" opacity="0"/>
                </v:shape>
                <v:rect id="Rectangle 938" style="position:absolute;width:24972;height:1666;left:37182;top:20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Организация обучения детей,</w:t>
                        </w:r>
                      </w:p>
                    </w:txbxContent>
                  </v:textbox>
                </v:rect>
                <v:rect id="Rectangle 939" style="position:absolute;width:466;height:2064;left:55997;top:20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7347;height:1696;left:37182;top:22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предпола</w:t>
                        </w:r>
                      </w:p>
                    </w:txbxContent>
                  </v:textbox>
                </v:rect>
                <v:rect id="Rectangle 941" style="position:absolute;width:22334;height:1696;left:42732;top:22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гающая использование ими </w:t>
                        </w:r>
                      </w:p>
                    </w:txbxContent>
                  </v:textbox>
                </v:rect>
                <v:rect id="Rectangle 942" style="position:absolute;width:18211;height:1666;left:37182;top:2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совместных действий</w:t>
                        </w:r>
                      </w:p>
                    </w:txbxContent>
                  </v:textbox>
                </v:rect>
                <v:rect id="Rectangle 943" style="position:absolute;width:466;height:2064;left:50904;top:24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4" style="position:absolute;width:18116;height:1696;left:51239;top:24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освоении различных </w:t>
                        </w:r>
                      </w:p>
                    </w:txbxContent>
                  </v:textbox>
                </v:rect>
                <v:rect id="Rectangle 945" style="position:absolute;width:25897;height:1696;left:37182;top:26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понятий. Для этого на занятиях  </w:t>
                        </w:r>
                      </w:p>
                    </w:txbxContent>
                  </v:textbox>
                </v:rect>
                <v:rect id="Rectangle 946" style="position:absolute;width:26485;height:1696;left:37182;top:28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формируются  микрогруппы по 3</w:t>
                        </w:r>
                      </w:p>
                    </w:txbxContent>
                  </v:textbox>
                </v:rect>
                <v:rect id="Rectangle 947" style="position:absolute;width:620;height:2064;left:57124;top:2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562" style="position:absolute;width:8443;height:1696;left:58252;top:28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человека. </w:t>
                        </w:r>
                      </w:p>
                    </w:txbxContent>
                  </v:textbox>
                </v:rect>
                <v:rect id="Rectangle 42561" style="position:absolute;width:932;height:1696;left:57582;top:28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49" style="position:absolute;width:25860;height:1696;left:37182;top:29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Такая организация провоцирует </w:t>
                        </w:r>
                      </w:p>
                    </w:txbxContent>
                  </v:textbox>
                </v:rect>
                <v:rect id="Rectangle 950" style="position:absolute;width:8281;height:1666;left:56667;top:29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активное </w:t>
                        </w:r>
                      </w:p>
                    </w:txbxContent>
                  </v:textbox>
                </v:rect>
                <v:rect id="Rectangle 951" style="position:absolute;width:33767;height:1666;left:37182;top:31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речевое общение детей со сверстниками</w:t>
                        </w:r>
                      </w:p>
                    </w:txbxContent>
                  </v:textbox>
                </v:rect>
                <v:rect id="Rectangle 952" style="position:absolute;width:421;height:1899;left:62580;top:31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" style="position:absolute;width:26009;height:12388;left:6491;top:23526;" coordsize="2600960,1238885" path="m0,1238885l2600960,1238885l2600960,0l0,0x">
                  <v:stroke weight="0.75pt" endcap="round" joinstyle="miter" miterlimit="10" on="true" color="#000000"/>
                  <v:fill on="false" color="#000000" opacity="0"/>
                </v:shape>
                <v:rect id="Rectangle 955" style="position:absolute;width:27438;height:1666;left:7455;top:24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Организация речевого общения </w:t>
                        </w:r>
                      </w:p>
                    </w:txbxContent>
                  </v:textbox>
                </v:rect>
                <v:rect id="Rectangle 956" style="position:absolute;width:4520;height:1666;left:7455;top:26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детей</w:t>
                        </w:r>
                      </w:p>
                    </w:txbxContent>
                  </v:textbox>
                </v:rect>
                <v:rect id="Rectangle 957" style="position:absolute;width:2810;height:1696;left:10869;top:26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, об</w:t>
                        </w:r>
                      </w:p>
                    </w:txbxContent>
                  </v:textbox>
                </v:rect>
                <v:rect id="Rectangle 958" style="position:absolute;width:12051;height:1696;left:13002;top:26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еспечивающая </w:t>
                        </w:r>
                      </w:p>
                    </w:txbxContent>
                  </v:textbox>
                </v:rect>
                <v:rect id="Rectangle 959" style="position:absolute;width:29914;height:1696;left:7455;top:28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самостоятельное использование слов </w:t>
                        </w:r>
                      </w:p>
                    </w:txbxContent>
                  </v:textbox>
                </v:rect>
                <v:rect id="Rectangle 960" style="position:absolute;width:25459;height:1696;left:7455;top:29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обозначающих математические </w:t>
                        </w:r>
                      </w:p>
                    </w:txbxContent>
                  </v:textbox>
                </v:rect>
                <v:rect id="Rectangle 961" style="position:absolute;width:25006;height:1696;left:7455;top:31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понятия, явления окружающей </w:t>
                        </w:r>
                      </w:p>
                    </w:txbxContent>
                  </v:textbox>
                </v:rect>
                <v:rect id="Rectangle 962" style="position:absolute;width:14207;height:1696;left:7455;top:33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действительности</w:t>
                        </w:r>
                      </w:p>
                    </w:txbxContent>
                  </v:textbox>
                </v:rect>
                <v:rect id="Rectangle 963" style="position:absolute;width:421;height:1899;left:18156;top:33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5" style="position:absolute;width:29819;height:10337;left:35733;top:7194;" coordsize="2981960,1033780" path="m0,1033780l2981960,1033780l2981960,0l0,0x">
                  <v:stroke weight="0.75pt" endcap="round" joinstyle="miter" miterlimit="10" on="true" color="#000000"/>
                  <v:fill on="false" color="#000000" opacity="0"/>
                </v:shape>
                <v:rect id="Rectangle 966" style="position:absolute;width:26832;height:1666;left:36724;top:8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Использование разнообразного </w:t>
                        </w:r>
                      </w:p>
                    </w:txbxContent>
                  </v:textbox>
                </v:rect>
                <v:rect id="Rectangle 967" style="position:absolute;width:32855;height:1666;left:36724;top:9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дидактического наглядного материала</w:t>
                        </w:r>
                      </w:p>
                    </w:txbxContent>
                  </v:textbox>
                </v:rect>
                <v:rect id="Rectangle 968" style="position:absolute;width:952;height:2064;left:61422;top:9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69" style="position:absolute;width:32135;height:1696;left:36724;top:11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способствующего выполнению каждым </w:t>
                        </w:r>
                      </w:p>
                    </w:txbxContent>
                  </v:textbox>
                </v:rect>
                <v:rect id="Rectangle 970" style="position:absolute;width:27231;height:1696;left:36724;top:13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ребенком действий с различными </w:t>
                        </w:r>
                      </w:p>
                    </w:txbxContent>
                  </v:textbox>
                </v:rect>
                <v:rect id="Rectangle 971" style="position:absolute;width:2771;height:1696;left:36724;top:15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пре</w:t>
                        </w:r>
                      </w:p>
                    </w:txbxContent>
                  </v:textbox>
                </v:rect>
                <v:rect id="Rectangle 972" style="position:absolute;width:17280;height:1696;left:38767;top:15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дметами, величинами</w:t>
                        </w:r>
                      </w:p>
                    </w:txbxContent>
                  </v:textbox>
                </v:rect>
                <v:rect id="Rectangle 973" style="position:absolute;width:421;height:1899;left:51757;top:15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4" style="position:absolute;width:3016;height:63;left:55881;top:2908;" coordsize="301625,6350" path="m0,0l301625,6350">
                  <v:stroke weight="0.73701pt" endcap="square" joinstyle="miter" miterlimit="10" on="true" color="#000000"/>
                  <v:fill on="false" color="#000000" opacity="0"/>
                </v:shape>
                <v:shape id="Shape 975" style="position:absolute;width:762;height:4420;left:58505;top:2849;" coordsize="76200,442087" path="m39116,0l44517,365802l76200,365379l39243,442087l0,366395l31816,365971l26416,254l39116,0x">
                  <v:stroke weight="0pt" endcap="square" joinstyle="miter" miterlimit="10" on="false" color="#000000" opacity="0"/>
                  <v:fill on="true" color="#000000"/>
                </v:shape>
                <v:shape id="Shape 976" style="position:absolute;width:762;height:2611;left:50871;top:17512;" coordsize="76200,261112" path="m39878,0l44513,184815l76200,184023l40005,261112l0,185928l31815,185133l27178,254l39878,0x">
                  <v:stroke weight="0pt" endcap="square" joinstyle="miter" miterlimit="10" on="false" color="#000000" opacity="0"/>
                  <v:fill on="true" color="#000000"/>
                </v:shape>
                <v:shape id="Shape 977" style="position:absolute;width:2501;height:63;left:15876;top:2908;" coordsize="250190,6350" path="m250190,0l0,6350">
                  <v:stroke weight="0.73701pt" endcap="square" joinstyle="miter" miterlimit="10" on="true" color="#000000"/>
                  <v:fill on="false" color="#000000" opacity="0"/>
                </v:shape>
                <v:shape id="Shape 978" style="position:absolute;width:762;height:4420;left:15547;top:2843;" coordsize="76200,442087" path="m39116,0l44517,365801l76200,365379l39243,442087l0,366395l31816,365971l26416,254l39116,0x">
                  <v:stroke weight="0pt" endcap="square" joinstyle="miter" miterlimit="10" on="false" color="#000000" opacity="0"/>
                  <v:fill on="true" color="#000000"/>
                </v:shape>
                <v:shape id="Shape 979" style="position:absolute;width:3333;height:797;left:32545;top:11113;" coordsize="333375,79756" path="m76962,0l76325,31857l257304,35199l257937,3556l333375,43053l256413,79756l257050,47899l76071,44557l75438,76200l0,36703l76962,0x">
                  <v:stroke weight="0pt" endcap="square" joinstyle="miter" miterlimit="10" on="false" color="#000000" opacity="0"/>
                  <v:fill on="true" color="#000000"/>
                </v:shape>
                <v:shape id="Shape 980" style="position:absolute;width:3810;height:800;left:32545;top:27019;" coordsize="381000,80011" path="m76835,0l76307,31712l304905,35598l305435,3811l381000,43180l304165,80011l304693,48299l76095,44413l75565,76200l0,36830l76835,0x">
                  <v:stroke weight="0pt" endcap="square" joinstyle="miter" miterlimit="10" on="false" color="#000000" opacity="0"/>
                  <v:fill on="true" color="#000000"/>
                </v:shape>
                <v:shape id="Shape 982" style="position:absolute;width:38862;height:5340;left:14873;top:38004;" coordsize="3886200,534035" path="m0,534035l3886200,534035l3886200,0l0,0x">
                  <v:stroke weight="0.75pt" endcap="round" joinstyle="miter" miterlimit="10" on="true" color="#000000"/>
                  <v:fill on="false" color="#000000" opacity="0"/>
                </v:shape>
                <v:rect id="Rectangle 983" style="position:absolute;width:43415;height:1666;left:15839;top:38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Организация разнообразных форм взаимодействия</w:t>
                        </w:r>
                      </w:p>
                    </w:txbxContent>
                  </v:textbox>
                </v:rect>
                <v:rect id="Rectangle 984" style="position:absolute;width:421;height:1899;left:48496;top:38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style="position:absolute;width:6920;height:1696;left:25962;top:41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«педагог</w:t>
                        </w:r>
                      </w:p>
                    </w:txbxContent>
                  </v:textbox>
                </v:rect>
                <v:rect id="Rectangle 986" style="position:absolute;width:620;height:2064;left:31175;top:41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87" style="position:absolute;width:9426;height:1696;left:31665;top:41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дети» «дети</w:t>
                        </w:r>
                      </w:p>
                    </w:txbxContent>
                  </v:textbox>
                </v:rect>
                <v:rect id="Rectangle 988" style="position:absolute;width:620;height:2064;left:38767;top:41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89" style="position:absolute;width:4536;height:1696;left:39224;top:41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дети»</w:t>
                        </w:r>
                      </w:p>
                    </w:txbxContent>
                  </v:textbox>
                </v:rect>
                <v:rect id="Rectangle 990" style="position:absolute;width:421;height:1899;left:42640;top:41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2" style="position:absolute;width:19532;height:33248;left:2395;top:43624;" coordsize="1953260,3324860" path="m0,3324860l1953260,3324860l1953260,0l0,0x">
                  <v:stroke weight="0.75pt" endcap="round" joinstyle="miter" miterlimit="10" on="true" color="#000000"/>
                  <v:fill on="false" color="#000000" opacity="0"/>
                </v:shape>
                <v:rect id="Rectangle 993" style="position:absolute;width:15110;height:1666;left:3367;top:44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Позиция педагога</w:t>
                        </w:r>
                      </w:p>
                    </w:txbxContent>
                  </v:textbox>
                </v:rect>
                <v:rect id="Rectangle 994" style="position:absolute;width:466;height:2064;left:14709;top:44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5" style="position:absolute;width:3419;height:1696;left:15075;top:4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при </w:t>
                        </w:r>
                      </w:p>
                    </w:txbxContent>
                  </v:textbox>
                </v:rect>
                <v:rect id="Rectangle 996" style="position:absolute;width:22086;height:1696;left:3367;top:46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организации жизни детей в </w:t>
                        </w:r>
                      </w:p>
                    </w:txbxContent>
                  </v:textbox>
                </v:rect>
                <v:rect id="Rectangle 997" style="position:absolute;width:18166;height:1696;left:3367;top:4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детском саду, дающей </w:t>
                        </w:r>
                      </w:p>
                    </w:txbxContent>
                  </v:textbox>
                </v:rect>
                <v:rect id="Rectangle 998" style="position:absolute;width:10755;height:1696;left:3367;top:49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возможность </w:t>
                        </w:r>
                      </w:p>
                    </w:txbxContent>
                  </v:textbox>
                </v:rect>
                <v:rect id="Rectangle 999" style="position:absolute;width:14608;height:1696;left:3367;top:5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самостоятельного </w:t>
                        </w:r>
                      </w:p>
                    </w:txbxContent>
                  </v:textbox>
                </v:rect>
                <v:rect id="Rectangle 1000" style="position:absolute;width:21234;height:1696;left:3367;top:53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накопления  чувственного </w:t>
                        </w:r>
                      </w:p>
                    </w:txbxContent>
                  </v:textbox>
                </v:rect>
                <v:rect id="Rectangle 1001" style="position:absolute;width:20228;height:1696;left:3367;top:5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опыта и его осмысления. </w:t>
                        </w:r>
                      </w:p>
                    </w:txbxContent>
                  </v:textbox>
                </v:rect>
                <v:rect id="Rectangle 1002" style="position:absolute;width:12208;height:1696;left:3367;top:57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Основная роль </w:t>
                        </w:r>
                      </w:p>
                    </w:txbxContent>
                  </v:textbox>
                </v:rect>
                <v:rect id="Rectangle 1003" style="position:absolute;width:10548;height:1696;left:12575;top:57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воспитателя  </w:t>
                        </w:r>
                      </w:p>
                    </w:txbxContent>
                  </v:textbox>
                </v:rect>
                <v:rect id="Rectangle 1004" style="position:absolute;width:10759;height:1696;left:3367;top:59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заключается  </w:t>
                        </w:r>
                      </w:p>
                    </w:txbxContent>
                  </v:textbox>
                </v:rect>
                <v:rect id="Rectangle 1005" style="position:absolute;width:12695;height:1666;left:11478;top:59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в организации </w:t>
                        </w:r>
                      </w:p>
                    </w:txbxContent>
                  </v:textbox>
                </v:rect>
                <v:rect id="Rectangle 1006" style="position:absolute;width:20596;height:1666;left:3367;top:61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ситуаций для  познания </w:t>
                        </w:r>
                      </w:p>
                    </w:txbxContent>
                  </v:textbox>
                </v:rect>
                <v:rect id="Rectangle 1007" style="position:absolute;width:22142;height:1666;left:3367;top:63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детьми отношений между </w:t>
                        </w:r>
                      </w:p>
                    </w:txbxContent>
                  </v:textbox>
                </v:rect>
                <v:rect id="Rectangle 1008" style="position:absolute;width:10110;height:1666;left:3367;top:6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предметами</w:t>
                        </w:r>
                      </w:p>
                    </w:txbxContent>
                  </v:textbox>
                </v:rect>
                <v:rect id="Rectangle 1009" style="position:absolute;width:12533;height:1696;left:10990;top:64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, когда ребенок </w:t>
                        </w:r>
                      </w:p>
                    </w:txbxContent>
                  </v:textbox>
                </v:rect>
                <v:rect id="Rectangle 1010" style="position:absolute;width:17273;height:1696;left:3367;top:66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сохраняет в процессе </w:t>
                        </w:r>
                      </w:p>
                    </w:txbxContent>
                  </v:textbox>
                </v:rect>
                <v:rect id="Rectangle 1011" style="position:absolute;width:7835;height:1696;left:3367;top:68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обучения </w:t>
                        </w:r>
                      </w:p>
                    </w:txbxContent>
                  </v:textbox>
                </v:rect>
                <v:rect id="Rectangle 1012" style="position:absolute;width:7595;height:1666;left:9284;top:6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чувство  </w:t>
                        </w:r>
                      </w:p>
                    </w:txbxContent>
                  </v:textbox>
                </v:rect>
                <v:rect id="Rectangle 1013" style="position:absolute;width:14239;height:1666;left:3367;top:70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комфортности и </w:t>
                        </w:r>
                      </w:p>
                    </w:txbxContent>
                  </v:textbox>
                </v:rect>
                <v:rect id="Rectangle 1014" style="position:absolute;width:23596;height:1666;left:3367;top:72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уверенности в собственных </w:t>
                        </w:r>
                      </w:p>
                    </w:txbxContent>
                  </v:textbox>
                </v:rect>
                <v:rect id="Rectangle 1015" style="position:absolute;width:5204;height:1666;left:3367;top:74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силах.</w:t>
                        </w:r>
                      </w:p>
                    </w:txbxContent>
                  </v:textbox>
                </v:rect>
                <v:rect id="Rectangle 1016" style="position:absolute;width:421;height:1899;left:7330;top:73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style="position:absolute;width:19437;height:33248;left:25541;top:43624;" coordsize="1943735,3324860" path="m0,3324860l1943735,3324860l1943735,0l0,0x">
                  <v:stroke weight="0.75pt" endcap="round" joinstyle="miter" miterlimit="10" on="true" color="#000000"/>
                  <v:fill on="false" color="#000000" opacity="0"/>
                </v:shape>
                <v:rect id="Rectangle 1019" style="position:absolute;width:15248;height:1666;left:26511;top:44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Психологическая </w:t>
                        </w:r>
                      </w:p>
                    </w:txbxContent>
                  </v:textbox>
                </v:rect>
                <v:rect id="Rectangle 1020" style="position:absolute;width:18489;height:1666;left:26511;top:46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перестройка позиции </w:t>
                        </w:r>
                      </w:p>
                    </w:txbxContent>
                  </v:textbox>
                </v:rect>
                <v:rect id="Rectangle 1021" style="position:absolute;width:7293;height:1666;left:26511;top:48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педагога</w:t>
                        </w:r>
                      </w:p>
                    </w:txbxContent>
                  </v:textbox>
                </v:rect>
                <v:rect id="Rectangle 1022" style="position:absolute;width:466;height:2064;left:31970;top:47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style="position:absolute;width:9706;height:1696;left:32335;top:4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на личностн</w:t>
                        </w:r>
                      </w:p>
                    </w:txbxContent>
                  </v:textbox>
                </v:rect>
                <v:rect id="Rectangle 1024" style="position:absolute;width:1358;height:1696;left:39653;top:4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1025" style="position:absolute;width:14190;height:1696;left:26511;top:49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ориентированное </w:t>
                        </w:r>
                      </w:p>
                    </w:txbxContent>
                  </v:textbox>
                </v:rect>
                <v:rect id="Rectangle 1026" style="position:absolute;width:22783;height:1696;left:26511;top:5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взаимодействие  с ребенком </w:t>
                        </w:r>
                      </w:p>
                    </w:txbxContent>
                  </v:textbox>
                </v:rect>
                <v:rect id="Rectangle 1027" style="position:absolute;width:17267;height:1696;left:26511;top:53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процессе обучения, </w:t>
                        </w:r>
                      </w:p>
                    </w:txbxContent>
                  </v:textbox>
                </v:rect>
                <v:rect id="Rectangle 1028" style="position:absolute;width:18528;height:1696;left:26511;top:5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содержанием которого </w:t>
                        </w:r>
                      </w:p>
                    </w:txbxContent>
                  </v:textbox>
                </v:rect>
                <v:rect id="Rectangle 1029" style="position:absolute;width:20719;height:1696;left:26511;top:57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является формирование у </w:t>
                        </w:r>
                      </w:p>
                    </w:txbxContent>
                  </v:textbox>
                </v:rect>
                <v:rect id="Rectangle 1030" style="position:absolute;width:20510;height:1696;left:26511;top:59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детей средств и способов </w:t>
                        </w:r>
                      </w:p>
                    </w:txbxContent>
                  </v:textbox>
                </v:rect>
                <v:rect id="Rectangle 1031" style="position:absolute;width:19738;height:1696;left:26511;top:61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приобретения  знаний  в </w:t>
                        </w:r>
                      </w:p>
                    </w:txbxContent>
                  </v:textbox>
                </v:rect>
                <v:rect id="Rectangle 1032" style="position:absolute;width:14151;height:1696;left:26511;top:6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ходе  специально </w:t>
                        </w:r>
                      </w:p>
                    </w:txbxContent>
                  </v:textbox>
                </v:rect>
                <v:rect id="Rectangle 1033" style="position:absolute;width:13622;height:1696;left:26511;top:64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организованной  </w:t>
                        </w:r>
                      </w:p>
                    </w:txbxContent>
                  </v:textbox>
                </v:rect>
                <v:rect id="Rectangle 1034" style="position:absolute;width:13959;height:1696;left:26511;top:66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самостоятельной </w:t>
                        </w:r>
                      </w:p>
                    </w:txbxContent>
                  </v:textbox>
                </v:rect>
                <v:rect id="Rectangle 1035" style="position:absolute;width:11041;height:1696;left:26511;top:68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деятельности.</w:t>
                        </w:r>
                      </w:p>
                    </w:txbxContent>
                  </v:textbox>
                </v:rect>
                <v:rect id="Rectangle 1036" style="position:absolute;width:421;height:1899;left:34835;top:68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8" style="position:absolute;width:17627;height:33248;left:48972;top:43624;" coordsize="1762760,3324860" path="m0,3324860l1762760,3324860l1762760,0l0,0x">
                  <v:stroke weight="0.75pt" endcap="round" joinstyle="miter" miterlimit="10" on="true" color="#000000"/>
                  <v:fill on="false" color="#000000" opacity="0"/>
                </v:shape>
                <v:rect id="Rectangle 1039" style="position:absolute;width:14558;height:1696;left:49959;top:4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Фиксация успеха, </w:t>
                        </w:r>
                      </w:p>
                    </w:txbxContent>
                  </v:textbox>
                </v:rect>
                <v:rect id="Rectangle 1040" style="position:absolute;width:12855;height:1696;left:49959;top:46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достигнутого ре</w:t>
                        </w:r>
                      </w:p>
                    </w:txbxContent>
                  </v:textbox>
                </v:rect>
                <v:rect id="Rectangle 1041" style="position:absolute;width:6700;height:1696;left:59593;top:46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бенком. </w:t>
                        </w:r>
                      </w:p>
                    </w:txbxContent>
                  </v:textbox>
                </v:rect>
                <v:rect id="Rectangle 1042" style="position:absolute;width:21444;height:1696;left:49959;top:4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Его аргументация создает  </w:t>
                        </w:r>
                      </w:p>
                    </w:txbxContent>
                  </v:textbox>
                </v:rect>
                <v:rect id="Rectangle 1043" style="position:absolute;width:13182;height:1696;left:49959;top:49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положительный </w:t>
                        </w:r>
                      </w:p>
                    </w:txbxContent>
                  </v:textbox>
                </v:rect>
                <v:rect id="Rectangle 1044" style="position:absolute;width:20352;height:1696;left:49959;top:51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эмоциональный фон для  </w:t>
                        </w:r>
                      </w:p>
                    </w:txbxContent>
                  </v:textbox>
                </v:rect>
                <v:rect id="Rectangle 1045" style="position:absolute;width:18440;height:1696;left:49959;top:53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проведения обучения,  </w:t>
                        </w:r>
                      </w:p>
                    </w:txbxContent>
                  </v:textbox>
                </v:rect>
                <v:rect id="Rectangle 1046" style="position:absolute;width:11444;height:1696;left:49959;top:5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способствует  </w:t>
                        </w:r>
                      </w:p>
                    </w:txbxContent>
                  </v:textbox>
                </v:rect>
                <v:rect id="Rectangle 1047" style="position:absolute;width:13334;height:1696;left:49959;top:57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возникновению  </w:t>
                        </w:r>
                      </w:p>
                    </w:txbxContent>
                  </v:textbox>
                </v:rect>
                <v:rect id="Rectangle 1048" style="position:absolute;width:13629;height:1696;left:49959;top:59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познавательного </w:t>
                        </w:r>
                      </w:p>
                    </w:txbxContent>
                  </v:textbox>
                </v:rect>
                <v:rect id="Rectangle 1049" style="position:absolute;width:7472;height:1696;left:49959;top:61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интереса.</w:t>
                        </w:r>
                      </w:p>
                    </w:txbxContent>
                  </v:textbox>
                </v:rect>
                <v:rect id="Rectangle 1050" style="position:absolute;width:421;height:1899;left:55600;top:6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1" style="position:absolute;width:2501;height:63;left:65597;top:11480;" coordsize="250190,6350" path="m0,0l250190,6350">
                  <v:stroke weight="0.73701pt" endcap="square" joinstyle="miter" miterlimit="10" on="true" color="#000000"/>
                  <v:fill on="false" color="#000000" opacity="0"/>
                </v:shape>
                <v:shape id="Shape 1052" style="position:absolute;width:63;height:39166;left:68073;top:11480;" coordsize="6350,3916680" path="m0,0l6350,3916680">
                  <v:stroke weight="0.73701pt" endcap="square" joinstyle="miter" miterlimit="10" on="true" color="#000000"/>
                  <v:fill on="false" color="#000000" opacity="0"/>
                </v:shape>
                <v:shape id="Shape 1053" style="position:absolute;width:1494;height:760;left:66644;top:50278;" coordsize="149479,76073" path="m74422,0l75850,31693l148971,28448l149479,41148l76423,44395l77851,76073l0,41402l74422,0x">
                  <v:stroke weight="0pt" endcap="square" joinstyle="miter" miterlimit="10" on="false" color="#000000" opacity="0"/>
                  <v:fill on="true" color="#000000"/>
                </v:shape>
                <v:shape id="Shape 1054" style="position:absolute;width:2569;height:762;left:65597;top:28147;" coordsize="256921,76200" path="m74041,0l75733,31713l256159,22098l256921,34798l76410,44411l78105,76200l0,42164l74041,0x">
                  <v:stroke weight="0pt" endcap="square" joinstyle="miter" miterlimit="10" on="false" color="#000000" opacity="0"/>
                  <v:fill on="true" color="#000000"/>
                </v:shape>
                <v:shape id="Shape 1055" style="position:absolute;width:6477;height:63;left:65;top:28435;" coordsize="647700,6350" path="m647700,0l0,6350">
                  <v:stroke weight="0.73701pt" endcap="square" joinstyle="miter" miterlimit="10" on="true" color="#000000"/>
                  <v:fill on="false" color="#000000" opacity="0"/>
                </v:shape>
                <v:shape id="Shape 1056" style="position:absolute;width:63;height:21113;left:65;top:28435;" coordsize="6350,2111375" path="m0,0l6350,2111375">
                  <v:stroke weight="0.73701pt" endcap="square" joinstyle="miter" miterlimit="10" on="true" color="#000000"/>
                  <v:fill on="false" color="#000000" opacity="0"/>
                </v:shape>
                <v:shape id="Shape 1057" style="position:absolute;width:2490;height:762;left:0;top:49147;" coordsize="249085,76200" path="m173914,0l249085,40132l171920,76200l172749,44501l0,40005l330,27305l173082,31801l173914,0x">
                  <v:stroke weight="0pt" endcap="square" joinstyle="miter" miterlimit="10" on="false" color="#000000" opacity="0"/>
                  <v:fill on="true" color="#000000"/>
                </v:shape>
                <v:shape id="Shape 1058" style="position:absolute;width:792;height:2863;left:20369;top:35960;" coordsize="79248,286385" path="m42799,0l79248,76962l47470,76273l44479,210334l76200,211074l36449,286385l0,209296l31780,210037l34770,75998l3048,75311l42799,0x">
                  <v:stroke weight="0pt" endcap="square" joinstyle="miter" miterlimit="10" on="false" color="#000000" opacity="0"/>
                  <v:fill on="true" color="#000000"/>
                </v:shape>
                <v:shape id="Shape 1059" style="position:absolute;width:792;height:2863;left:45611;top:35960;" coordsize="79248,286385" path="m42799,0l79248,76962l47470,76273l44479,210334l76200,211074l36449,286385l0,209296l31779,210037l34770,75998l3048,75311l42799,0x">
                  <v:stroke weight="0pt" endcap="square" joinstyle="miter" miterlimit="10" on="false" color="#000000" opacity="0"/>
                  <v:fill on="true" color="#000000"/>
                </v:shape>
                <v:shape id="Shape 1060" style="position:absolute;width:3714;height:800;left:21972;top:49117;" coordsize="371475,80010" path="m76835,0l76304,31834l295382,35475l295910,3810l371475,43180l294640,80010l295171,48176l76093,44534l75565,76200l0,36830l76835,0x">
                  <v:stroke weight="0pt" endcap="square" joinstyle="miter" miterlimit="10" on="false" color="#000000" opacity="0"/>
                  <v:fill on="true" color="#000000"/>
                </v:shape>
                <v:shape id="Shape 1061" style="position:absolute;width:4095;height:802;left:45023;top:49115;" coordsize="409575,80264" path="m76835,0l76305,31817l333482,35746l334010,4064l409575,43307l332740,80264l333270,48447l76093,44517l75565,76200l0,36957l76835,0x">
                  <v:stroke weight="0pt" endcap="square" joinstyle="miter" miterlimit="10" on="false" color="#000000" opacity="0"/>
                  <v:fill on="true" color="#000000"/>
                </v:shape>
                <v:shape id="Shape 1062" style="position:absolute;width:45466;height:133;left:9780;top:80918;" coordsize="4546600,13335" path="m0,13335l4546600,0">
                  <v:stroke weight="0.73701pt" endcap="square" joinstyle="miter" miterlimit="10" on="true" color="#000000"/>
                  <v:fill on="false" color="#000000" opacity="0"/>
                </v:shape>
                <v:shape id="Shape 1063" style="position:absolute;width:762;height:4255;left:9451;top:76917;" coordsize="76200,425577" path="m39243,0l76200,76708l44387,76231l39116,425577l26416,425323l31686,76040l0,75565l39243,0x">
                  <v:stroke weight="0pt" endcap="square" joinstyle="miter" miterlimit="10" on="false" color="#000000" opacity="0"/>
                  <v:fill on="true" color="#000000"/>
                </v:shape>
                <v:shape id="Shape 1064" style="position:absolute;width:762;height:4160;left:54885;top:76917;" coordsize="76200,416052" path="m39243,0l76200,76835l44381,76305l39116,416052l26416,415798l31680,76093l0,75565l39243,0x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F5BBE" w:rsidRDefault="000E5377">
      <w:pPr>
        <w:spacing w:after="22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26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21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21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22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21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0" w:line="259" w:lineRule="auto"/>
        <w:ind w:left="4893" w:firstLine="0"/>
      </w:pPr>
      <w:r>
        <w:rPr>
          <w:b/>
          <w:sz w:val="28"/>
        </w:rPr>
        <w:t xml:space="preserve"> </w:t>
      </w:r>
    </w:p>
    <w:p w:rsidR="009F5BBE" w:rsidRDefault="000E5377">
      <w:pPr>
        <w:spacing w:after="0" w:line="259" w:lineRule="auto"/>
        <w:ind w:left="542" w:right="202" w:hanging="10"/>
        <w:jc w:val="left"/>
      </w:pPr>
      <w:r>
        <w:rPr>
          <w:b/>
        </w:rPr>
        <w:lastRenderedPageBreak/>
        <w:t>Формы  работы  с детьми</w:t>
      </w:r>
      <w:r>
        <w:rPr>
          <w:b/>
          <w:i/>
        </w:rPr>
        <w:t xml:space="preserve">  </w:t>
      </w:r>
      <w:r>
        <w:rPr>
          <w:b/>
        </w:rPr>
        <w:t>образовательная область «Познавательное развитие»</w:t>
      </w:r>
      <w:r>
        <w:rPr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742" w:type="dxa"/>
        <w:tblInd w:w="182" w:type="dxa"/>
        <w:tblCellMar>
          <w:top w:w="7" w:type="dxa"/>
          <w:left w:w="10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834"/>
        <w:gridCol w:w="1121"/>
        <w:gridCol w:w="2216"/>
        <w:gridCol w:w="1763"/>
        <w:gridCol w:w="2217"/>
      </w:tblGrid>
      <w:tr w:rsidR="009F5BBE">
        <w:trPr>
          <w:trHeight w:val="56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4"/>
              </w:rPr>
              <w:t xml:space="preserve">Содержание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4"/>
              </w:rPr>
              <w:t xml:space="preserve">Возраст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Совместная  деятельность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Режимные  моменты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Самостоятельная  деятельность </w:t>
            </w: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3323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1" w:line="253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1.Формирование элементарных математических представлений </w:t>
            </w: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9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и счет </w:t>
            </w:r>
          </w:p>
          <w:p w:rsidR="009F5BBE" w:rsidRDefault="000E5377">
            <w:pPr>
              <w:numPr>
                <w:ilvl w:val="0"/>
                <w:numId w:val="9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величина  </w:t>
            </w:r>
          </w:p>
          <w:p w:rsidR="009F5BBE" w:rsidRDefault="000E537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форма  </w:t>
            </w:r>
          </w:p>
          <w:p w:rsidR="009F5BBE" w:rsidRDefault="000E537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ориентировка в пространстве * ориентировка  во  времени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41" w:line="239" w:lineRule="auto"/>
              <w:ind w:left="5" w:firstLine="0"/>
              <w:jc w:val="left"/>
            </w:pPr>
            <w:r>
              <w:rPr>
                <w:sz w:val="24"/>
              </w:rPr>
              <w:t xml:space="preserve">2-3 года вторая группа раннего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возраста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0" w:lineRule="auto"/>
              <w:ind w:left="0" w:firstLine="0"/>
              <w:jc w:val="left"/>
            </w:pPr>
            <w:r>
              <w:rPr>
                <w:sz w:val="24"/>
              </w:rPr>
              <w:t>Интегрированная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Игры 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(дидактические,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43" w:lineRule="auto"/>
              <w:ind w:left="5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 </w:t>
            </w:r>
          </w:p>
          <w:p w:rsidR="009F5BBE" w:rsidRDefault="000E5377">
            <w:pPr>
              <w:spacing w:after="0" w:line="242" w:lineRule="auto"/>
              <w:ind w:left="5" w:firstLine="0"/>
              <w:jc w:val="left"/>
            </w:pPr>
            <w:r>
              <w:rPr>
                <w:sz w:val="24"/>
              </w:rPr>
              <w:t>(дидактические,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развивающие,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24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right="105" w:firstLine="0"/>
            </w:pPr>
            <w:r>
              <w:rPr>
                <w:sz w:val="24"/>
              </w:rPr>
              <w:t xml:space="preserve">3-5 лет  младшая  и средняя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Игры  </w:t>
            </w:r>
          </w:p>
          <w:p w:rsidR="009F5BBE" w:rsidRDefault="000E5377">
            <w:pPr>
              <w:spacing w:after="0" w:line="259" w:lineRule="auto"/>
              <w:ind w:left="0" w:right="444" w:firstLine="0"/>
              <w:jc w:val="left"/>
            </w:pPr>
            <w:r>
              <w:rPr>
                <w:sz w:val="24"/>
              </w:rPr>
              <w:t>(дидактические,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развивающие,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Игры с использованием дидактических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7" w:line="241" w:lineRule="auto"/>
              <w:ind w:left="5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Рассматривание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(ср. гр.)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Наблюдение (ср.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гр.)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(дидактические,  развивающие, подвижные)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3044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line="236" w:lineRule="auto"/>
              <w:ind w:left="5" w:firstLine="0"/>
              <w:jc w:val="left"/>
            </w:pPr>
            <w:r>
              <w:rPr>
                <w:sz w:val="24"/>
              </w:rPr>
              <w:t>5-</w:t>
            </w:r>
            <w:r>
              <w:rPr>
                <w:sz w:val="24"/>
              </w:rPr>
              <w:t xml:space="preserve">7 лет старшая и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подг. к школе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56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Интегрированные  занятия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Проблемно-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поисковые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2" w:lineRule="auto"/>
              <w:ind w:left="0" w:right="406" w:firstLine="0"/>
              <w:jc w:val="left"/>
            </w:pPr>
            <w:r>
              <w:rPr>
                <w:sz w:val="24"/>
              </w:rPr>
              <w:t>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1" w:line="241" w:lineRule="auto"/>
              <w:ind w:left="0" w:firstLine="0"/>
              <w:jc w:val="left"/>
            </w:pPr>
            <w:r>
              <w:rPr>
                <w:sz w:val="24"/>
              </w:rPr>
              <w:t>(дидактические,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Досуг,  КВН,  Чтение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2" w:line="236" w:lineRule="auto"/>
              <w:ind w:left="5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Рассматривание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(дидактические,  развивающие,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подвижные)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387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6" w:line="254" w:lineRule="auto"/>
              <w:ind w:left="5" w:firstLine="0"/>
              <w:jc w:val="left"/>
            </w:pPr>
            <w:r>
              <w:rPr>
                <w:b/>
                <w:sz w:val="24"/>
              </w:rPr>
              <w:t>2. Познавательноисследовательская деятельность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первичные представления об объектах </w:t>
            </w:r>
          </w:p>
          <w:p w:rsidR="009F5BBE" w:rsidRDefault="000E5377">
            <w:pPr>
              <w:spacing w:after="25" w:line="254" w:lineRule="auto"/>
              <w:ind w:left="5" w:right="162" w:firstLine="0"/>
              <w:jc w:val="left"/>
            </w:pPr>
            <w:r>
              <w:rPr>
                <w:sz w:val="24"/>
              </w:rPr>
              <w:t xml:space="preserve">окружающего мира *сенсорное развитие *дидактические игры *проектная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деятельность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41" w:line="239" w:lineRule="auto"/>
              <w:ind w:left="5" w:firstLine="0"/>
              <w:jc w:val="left"/>
            </w:pPr>
            <w:r>
              <w:rPr>
                <w:sz w:val="24"/>
              </w:rPr>
              <w:t xml:space="preserve">2-3 года вторая группа раннего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возраста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1" w:lineRule="auto"/>
              <w:ind w:left="0" w:right="108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Игры  </w:t>
            </w:r>
          </w:p>
          <w:p w:rsidR="009F5BBE" w:rsidRDefault="000E5377">
            <w:pPr>
              <w:spacing w:line="242" w:lineRule="auto"/>
              <w:ind w:left="0" w:firstLine="0"/>
              <w:jc w:val="left"/>
            </w:pPr>
            <w:r>
              <w:rPr>
                <w:sz w:val="24"/>
              </w:rPr>
              <w:t>(дидактические,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>Простейшие опыты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Обследование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предметов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6" w:line="242" w:lineRule="auto"/>
              <w:ind w:left="5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61" w:lineRule="auto"/>
              <w:ind w:left="5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 на прогулке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 </w:t>
            </w:r>
          </w:p>
          <w:p w:rsidR="009F5BBE" w:rsidRDefault="000E5377">
            <w:pPr>
              <w:spacing w:after="7" w:line="241" w:lineRule="auto"/>
              <w:ind w:left="5" w:right="440" w:firstLine="0"/>
              <w:jc w:val="left"/>
            </w:pPr>
            <w:r>
              <w:rPr>
                <w:sz w:val="24"/>
              </w:rPr>
              <w:t>(дидактические,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развивающие,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Игры с использованием дидактических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F5BBE" w:rsidRDefault="009F5BBE">
      <w:pPr>
        <w:spacing w:after="0" w:line="259" w:lineRule="auto"/>
        <w:ind w:left="-773" w:right="11479" w:firstLine="0"/>
        <w:jc w:val="left"/>
      </w:pPr>
    </w:p>
    <w:tbl>
      <w:tblPr>
        <w:tblStyle w:val="TableGrid"/>
        <w:tblW w:w="10742" w:type="dxa"/>
        <w:tblInd w:w="182" w:type="dxa"/>
        <w:tblCellMar>
          <w:top w:w="12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278"/>
        <w:gridCol w:w="1370"/>
        <w:gridCol w:w="2418"/>
        <w:gridCol w:w="2265"/>
        <w:gridCol w:w="2411"/>
      </w:tblGrid>
      <w:tr w:rsidR="009F5BBE">
        <w:trPr>
          <w:trHeight w:val="581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right="56" w:firstLine="0"/>
            </w:pPr>
            <w:r>
              <w:rPr>
                <w:sz w:val="24"/>
              </w:rPr>
              <w:t xml:space="preserve">3-5 лет  младшая  и средняя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4" w:line="239" w:lineRule="auto"/>
              <w:ind w:left="0" w:right="20" w:firstLine="0"/>
              <w:jc w:val="left"/>
            </w:pPr>
            <w:r>
              <w:rPr>
                <w:sz w:val="24"/>
              </w:rPr>
              <w:t>Обучение в условиях специально оборудованной полифункционально й интерактивной среде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Игровые занятия с использованием полифункционально</w:t>
            </w:r>
          </w:p>
          <w:p w:rsidR="009F5BBE" w:rsidRDefault="000E5377">
            <w:pPr>
              <w:spacing w:after="0" w:line="241" w:lineRule="auto"/>
              <w:ind w:left="0" w:right="405" w:firstLine="0"/>
              <w:jc w:val="left"/>
            </w:pPr>
            <w:r>
              <w:rPr>
                <w:sz w:val="24"/>
              </w:rPr>
              <w:t>го игрового оборудования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2" w:line="240" w:lineRule="auto"/>
              <w:ind w:left="0" w:firstLine="0"/>
              <w:jc w:val="left"/>
            </w:pPr>
            <w:r>
              <w:rPr>
                <w:sz w:val="24"/>
              </w:rPr>
              <w:t>(дидактические,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6" w:lineRule="auto"/>
              <w:ind w:left="0" w:right="1039" w:firstLine="0"/>
              <w:jc w:val="left"/>
            </w:pPr>
            <w:r>
              <w:rPr>
                <w:sz w:val="24"/>
              </w:rPr>
              <w:t>Показ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экспериментировани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 (ср. гр.)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Простейшие  опыты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6" w:line="241" w:lineRule="auto"/>
              <w:ind w:left="5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Обследование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" w:line="242" w:lineRule="auto"/>
              <w:ind w:left="5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 на прогулке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0" w:line="252" w:lineRule="auto"/>
              <w:ind w:left="5" w:right="308" w:firstLine="0"/>
              <w:jc w:val="left"/>
            </w:pPr>
            <w:r>
              <w:rPr>
                <w:sz w:val="24"/>
              </w:rPr>
              <w:t>(дидактические, развивающие,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9F5BBE" w:rsidRDefault="000E5377">
            <w:pPr>
              <w:spacing w:after="0" w:line="259" w:lineRule="auto"/>
              <w:ind w:left="5" w:right="67" w:firstLine="0"/>
            </w:pPr>
            <w:r>
              <w:rPr>
                <w:sz w:val="24"/>
              </w:rPr>
              <w:t xml:space="preserve">экспериментировани я Игры с использованием дидактических материалов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Наблюдение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Интегрированная детская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2"/>
              </w:rPr>
              <w:t>включение ребенком полученного сенсорного опыта в его практическую деятельность: предметную, продуктивную, игровую</w:t>
            </w:r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6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line="236" w:lineRule="auto"/>
              <w:ind w:left="5" w:firstLine="0"/>
              <w:jc w:val="left"/>
            </w:pPr>
            <w:r>
              <w:rPr>
                <w:sz w:val="24"/>
              </w:rPr>
              <w:t xml:space="preserve">5-7 лет старшая и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подг. к школе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sz w:val="24"/>
              </w:rPr>
              <w:t>Интегрированные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Экспериментирован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0" w:right="20" w:firstLine="0"/>
              <w:jc w:val="left"/>
            </w:pPr>
            <w:r>
              <w:rPr>
                <w:sz w:val="24"/>
              </w:rPr>
              <w:t>Обучение в условиях специально оборудованной полифункционально й интерактивной среде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Игровые занятия с использованием полифункционально</w:t>
            </w:r>
          </w:p>
          <w:p w:rsidR="009F5BBE" w:rsidRDefault="000E5377">
            <w:pPr>
              <w:spacing w:after="0" w:line="241" w:lineRule="auto"/>
              <w:ind w:left="0" w:right="405" w:firstLine="0"/>
              <w:jc w:val="left"/>
            </w:pPr>
            <w:r>
              <w:rPr>
                <w:sz w:val="24"/>
              </w:rPr>
              <w:t>го игрового оборудования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0" w:line="259" w:lineRule="auto"/>
              <w:ind w:left="0" w:right="605" w:firstLine="0"/>
              <w:jc w:val="left"/>
            </w:pPr>
            <w:r>
              <w:rPr>
                <w:sz w:val="24"/>
              </w:rPr>
              <w:t>(дидактические,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Тематическая прогулка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КВН (подг. гр.</w:t>
            </w:r>
            <w:r>
              <w:rPr>
                <w:sz w:val="24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" w:line="241" w:lineRule="auto"/>
              <w:ind w:left="5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Обследование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3" w:lineRule="auto"/>
              <w:ind w:left="5" w:right="515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 на прогулке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1" w:line="241" w:lineRule="auto"/>
              <w:ind w:left="5" w:firstLine="0"/>
              <w:jc w:val="left"/>
            </w:pPr>
            <w:r>
              <w:rPr>
                <w:sz w:val="24"/>
              </w:rPr>
              <w:t>экспериментирован 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Проблемные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0" w:line="253" w:lineRule="auto"/>
              <w:ind w:left="5" w:right="308" w:firstLine="0"/>
              <w:jc w:val="left"/>
            </w:pPr>
            <w:r>
              <w:rPr>
                <w:sz w:val="24"/>
              </w:rPr>
              <w:t>(дидактические, развивающие,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9F5BBE" w:rsidRDefault="000E5377">
            <w:pPr>
              <w:spacing w:after="2" w:line="240" w:lineRule="auto"/>
              <w:ind w:left="5" w:firstLine="0"/>
              <w:jc w:val="left"/>
            </w:pPr>
            <w:r>
              <w:rPr>
                <w:sz w:val="24"/>
              </w:rPr>
              <w:t xml:space="preserve">экспериментировани я Игры с использованием дидактических материалов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Наблюдение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Интегрированная детская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right="17" w:firstLine="0"/>
              <w:jc w:val="left"/>
            </w:pPr>
            <w:r>
              <w:rPr>
                <w:sz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3044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41" w:lineRule="auto"/>
              <w:ind w:left="5" w:right="180" w:firstLine="0"/>
              <w:jc w:val="left"/>
            </w:pPr>
            <w:r>
              <w:rPr>
                <w:b/>
                <w:sz w:val="24"/>
              </w:rPr>
              <w:t>3.Ознакомление с миром природы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* сезонные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наблюдения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48" w:line="238" w:lineRule="auto"/>
              <w:ind w:left="5" w:firstLine="0"/>
              <w:jc w:val="left"/>
            </w:pPr>
            <w:r>
              <w:rPr>
                <w:sz w:val="24"/>
              </w:rPr>
              <w:t xml:space="preserve">2-3 года вторая группа раннего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возраста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1" w:line="236" w:lineRule="auto"/>
              <w:ind w:left="0" w:firstLine="0"/>
              <w:jc w:val="left"/>
            </w:pPr>
            <w:r>
              <w:rPr>
                <w:sz w:val="24"/>
              </w:rPr>
              <w:t>Сюжетно-ролевая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Игровые обучающие </w:t>
            </w:r>
          </w:p>
          <w:p w:rsidR="009F5BBE" w:rsidRDefault="000E5377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>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Рассказ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42" w:lineRule="auto"/>
              <w:ind w:left="0" w:right="245" w:firstLine="0"/>
              <w:jc w:val="left"/>
            </w:pPr>
            <w:r>
              <w:rPr>
                <w:sz w:val="24"/>
              </w:rPr>
              <w:t>Беседа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36" w:lineRule="auto"/>
              <w:ind w:left="5" w:firstLine="0"/>
              <w:jc w:val="left"/>
            </w:pPr>
            <w:r>
              <w:rPr>
                <w:sz w:val="22"/>
              </w:rPr>
              <w:t>Сюжетно-ролевая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Игровые обучающие </w:t>
            </w:r>
          </w:p>
          <w:p w:rsidR="009F5BBE" w:rsidRDefault="000E5377">
            <w:pPr>
              <w:spacing w:after="6" w:line="243" w:lineRule="auto"/>
              <w:ind w:left="5" w:firstLine="0"/>
              <w:jc w:val="left"/>
            </w:pPr>
            <w:r>
              <w:rPr>
                <w:sz w:val="22"/>
              </w:rPr>
              <w:t>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Рассматривание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7" w:line="241" w:lineRule="auto"/>
              <w:ind w:left="5" w:right="401" w:firstLine="0"/>
              <w:jc w:val="left"/>
            </w:pPr>
            <w:r>
              <w:rPr>
                <w:sz w:val="22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Труд в уголке природе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Рассказ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Беседа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1" w:line="236" w:lineRule="auto"/>
              <w:ind w:left="5" w:firstLine="0"/>
              <w:jc w:val="left"/>
            </w:pPr>
            <w:r>
              <w:rPr>
                <w:sz w:val="24"/>
              </w:rPr>
              <w:t>Сюжетно-ролевая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Игровые обучающие </w:t>
            </w:r>
          </w:p>
          <w:p w:rsidR="009F5BBE" w:rsidRDefault="000E5377">
            <w:pPr>
              <w:spacing w:after="0" w:line="247" w:lineRule="auto"/>
              <w:ind w:left="5" w:firstLine="0"/>
              <w:jc w:val="left"/>
            </w:pPr>
            <w:r>
              <w:rPr>
                <w:sz w:val="24"/>
              </w:rPr>
              <w:t>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6" w:lineRule="auto"/>
              <w:ind w:left="5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F5BBE" w:rsidRDefault="009F5BBE">
      <w:pPr>
        <w:spacing w:after="0" w:line="259" w:lineRule="auto"/>
        <w:ind w:left="-773" w:right="11479" w:firstLine="0"/>
        <w:jc w:val="left"/>
      </w:pPr>
    </w:p>
    <w:tbl>
      <w:tblPr>
        <w:tblStyle w:val="TableGrid"/>
        <w:tblW w:w="10742" w:type="dxa"/>
        <w:tblInd w:w="182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355"/>
        <w:gridCol w:w="2408"/>
        <w:gridCol w:w="2251"/>
        <w:gridCol w:w="2244"/>
        <w:gridCol w:w="211"/>
      </w:tblGrid>
      <w:tr w:rsidR="009F5BBE">
        <w:trPr>
          <w:trHeight w:val="581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right="56" w:firstLine="0"/>
            </w:pPr>
            <w:r>
              <w:rPr>
                <w:sz w:val="24"/>
              </w:rPr>
              <w:t xml:space="preserve">3-5 лет  младшая  и средняя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" w:line="241" w:lineRule="auto"/>
              <w:ind w:left="0" w:firstLine="0"/>
              <w:jc w:val="left"/>
            </w:pPr>
            <w:r>
              <w:rPr>
                <w:sz w:val="24"/>
              </w:rPr>
              <w:t>Сюжетно-ролевая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Игровые обучающие </w:t>
            </w:r>
          </w:p>
          <w:p w:rsidR="009F5BBE" w:rsidRDefault="000E5377">
            <w:pPr>
              <w:spacing w:line="242" w:lineRule="auto"/>
              <w:ind w:left="0" w:firstLine="0"/>
              <w:jc w:val="left"/>
            </w:pPr>
            <w:r>
              <w:rPr>
                <w:sz w:val="24"/>
              </w:rPr>
              <w:t>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Целевые прогулки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Игра-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экспериментировани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" w:line="241" w:lineRule="auto"/>
              <w:ind w:left="0" w:firstLine="0"/>
              <w:jc w:val="left"/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Экскурсии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" w:line="241" w:lineRule="auto"/>
              <w:ind w:left="0" w:right="544" w:firstLine="0"/>
              <w:jc w:val="left"/>
            </w:pPr>
            <w:r>
              <w:rPr>
                <w:sz w:val="24"/>
              </w:rPr>
              <w:t>Ситуативный разговор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Рассказ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Экологические, досуги, праздники, развлечения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Сюжетно-ролевая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5" w:firstLine="0"/>
              <w:jc w:val="left"/>
            </w:pPr>
            <w:r>
              <w:rPr>
                <w:sz w:val="24"/>
              </w:rPr>
              <w:t>Игровые обучающие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Рассматривание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42" w:lineRule="auto"/>
              <w:ind w:left="5" w:right="194" w:firstLine="0"/>
              <w:jc w:val="left"/>
            </w:pPr>
            <w:r>
              <w:rPr>
                <w:sz w:val="24"/>
              </w:rPr>
              <w:t xml:space="preserve">Наблюдение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Труд  в уголке природе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Экспериментирова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" w:line="241" w:lineRule="auto"/>
              <w:ind w:left="5" w:firstLine="0"/>
              <w:jc w:val="left"/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Экскурсии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Рассказ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Беседа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" w:line="241" w:lineRule="auto"/>
              <w:ind w:left="5" w:firstLine="0"/>
              <w:jc w:val="left"/>
            </w:pPr>
            <w:r>
              <w:rPr>
                <w:sz w:val="24"/>
              </w:rPr>
              <w:t>Сюжетно-ролевая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5" w:firstLine="0"/>
              <w:jc w:val="left"/>
            </w:pPr>
            <w:r>
              <w:rPr>
                <w:sz w:val="24"/>
              </w:rPr>
              <w:t>Игровые обучающие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с правилами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Рассматривание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82" w:lineRule="auto"/>
              <w:ind w:left="5" w:right="327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Игра-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экспериментировани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3" w:lineRule="auto"/>
              <w:ind w:left="5" w:firstLine="0"/>
              <w:jc w:val="left"/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Развивающие игры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9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line="236" w:lineRule="auto"/>
              <w:ind w:left="5" w:firstLine="0"/>
              <w:jc w:val="left"/>
            </w:pPr>
            <w:r>
              <w:rPr>
                <w:sz w:val="24"/>
              </w:rPr>
              <w:t xml:space="preserve">5-7 лет старшая и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подг. к школе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1" w:line="236" w:lineRule="auto"/>
              <w:ind w:left="0" w:firstLine="0"/>
              <w:jc w:val="left"/>
            </w:pPr>
            <w:r>
              <w:rPr>
                <w:sz w:val="24"/>
              </w:rPr>
              <w:t>Сюжетно-ролевая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Игровые обучающие </w:t>
            </w:r>
          </w:p>
          <w:p w:rsidR="009F5BBE" w:rsidRDefault="000E5377">
            <w:pPr>
              <w:spacing w:after="0" w:line="247" w:lineRule="auto"/>
              <w:ind w:left="0" w:right="260" w:firstLine="0"/>
            </w:pPr>
            <w:r>
              <w:rPr>
                <w:sz w:val="24"/>
              </w:rPr>
              <w:t>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Рассматривание, просмотр фильмов, слайдов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 Труд  в уголке природе, огороде, цветнике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" w:line="241" w:lineRule="auto"/>
              <w:ind w:left="0" w:right="40" w:firstLine="0"/>
              <w:jc w:val="left"/>
            </w:pPr>
            <w:r>
              <w:rPr>
                <w:sz w:val="24"/>
              </w:rPr>
              <w:t>Целевые прогулки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Экологические акции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7" w:line="241" w:lineRule="auto"/>
              <w:ind w:left="0" w:firstLine="0"/>
              <w:jc w:val="left"/>
            </w:pPr>
            <w:r>
              <w:rPr>
                <w:sz w:val="24"/>
              </w:rPr>
              <w:t>Экспериментирован ие, опыты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Комплексные, интегрированные занятия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Конструирование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Рассказ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" w:line="240" w:lineRule="auto"/>
              <w:ind w:left="0" w:right="3" w:firstLine="0"/>
              <w:jc w:val="left"/>
            </w:pPr>
            <w:r>
              <w:rPr>
                <w:sz w:val="24"/>
              </w:rPr>
              <w:t>Создание коллекций, музейных экспозиций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right="125" w:firstLine="0"/>
            </w:pPr>
            <w:r>
              <w:rPr>
                <w:sz w:val="22"/>
              </w:rPr>
              <w:t>Проблемные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Экологические, досуги, праздники, развлечения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Сюжетно-ролевая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" w:line="241" w:lineRule="auto"/>
              <w:ind w:left="5" w:right="270" w:firstLine="0"/>
            </w:pPr>
            <w:r>
              <w:rPr>
                <w:sz w:val="24"/>
              </w:rPr>
              <w:t>Игровые обучающие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Труд  в уголке природе, огороде, цветнике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Подкормка птиц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Выращивание растений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1" w:line="236" w:lineRule="auto"/>
              <w:ind w:left="5" w:firstLine="0"/>
              <w:jc w:val="left"/>
            </w:pPr>
            <w:r>
              <w:rPr>
                <w:sz w:val="24"/>
              </w:rPr>
              <w:t>Экспериментирова 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" w:line="242" w:lineRule="auto"/>
              <w:ind w:left="5" w:firstLine="0"/>
              <w:jc w:val="left"/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Беседа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right="254" w:firstLine="0"/>
              <w:jc w:val="left"/>
            </w:pPr>
            <w:r>
              <w:rPr>
                <w:sz w:val="24"/>
              </w:rPr>
              <w:t xml:space="preserve">Рассказ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Проблемные ситуации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1" w:line="236" w:lineRule="auto"/>
              <w:ind w:left="5" w:firstLine="0"/>
              <w:jc w:val="left"/>
            </w:pPr>
            <w:r>
              <w:rPr>
                <w:sz w:val="24"/>
              </w:rPr>
              <w:t>Сюжетно-</w:t>
            </w:r>
            <w:r>
              <w:rPr>
                <w:sz w:val="24"/>
              </w:rPr>
              <w:t>ролевая игра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Игры с правилами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7" w:lineRule="auto"/>
              <w:ind w:left="5" w:firstLine="0"/>
              <w:jc w:val="left"/>
            </w:pPr>
            <w:r>
              <w:rPr>
                <w:sz w:val="24"/>
              </w:rPr>
              <w:t>Рассматривание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Наблюдение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Экспериментирован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" w:line="241" w:lineRule="auto"/>
              <w:ind w:left="5" w:firstLine="0"/>
              <w:jc w:val="left"/>
            </w:pPr>
            <w:r>
              <w:rPr>
                <w:sz w:val="24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9" w:lineRule="auto"/>
              <w:ind w:left="5" w:right="55" w:firstLine="0"/>
              <w:jc w:val="left"/>
            </w:pPr>
            <w:r>
              <w:rPr>
                <w:sz w:val="24"/>
              </w:rPr>
              <w:t>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Самостоятельная художественноречевая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Деятельность в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уголке природы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2771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4" w:lineRule="auto"/>
              <w:ind w:left="110" w:firstLine="0"/>
              <w:jc w:val="left"/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Приобщение </w:t>
            </w:r>
            <w:r>
              <w:rPr>
                <w:b/>
                <w:sz w:val="24"/>
              </w:rPr>
              <w:tab/>
              <w:t>к социокультурным ценностям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6" w:line="252" w:lineRule="auto"/>
              <w:ind w:left="110" w:firstLine="0"/>
              <w:jc w:val="left"/>
            </w:pPr>
            <w:r>
              <w:rPr>
                <w:sz w:val="24"/>
              </w:rPr>
              <w:t xml:space="preserve">2-3 года вторая группа раннего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возраста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1" w:lineRule="auto"/>
              <w:ind w:left="106" w:right="111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Игры(дидактические</w:t>
            </w:r>
          </w:p>
          <w:p w:rsidR="009F5BBE" w:rsidRDefault="000E5377">
            <w:pPr>
              <w:spacing w:after="3" w:line="259" w:lineRule="auto"/>
              <w:ind w:left="106" w:firstLine="0"/>
              <w:jc w:val="left"/>
            </w:pPr>
            <w:r>
              <w:rPr>
                <w:sz w:val="24"/>
              </w:rPr>
              <w:t>)</w:t>
            </w:r>
            <w:r>
              <w:rPr>
                <w:sz w:val="22"/>
              </w:rPr>
              <w:t xml:space="preserve"> </w:t>
            </w:r>
          </w:p>
          <w:p w:rsidR="009F5BBE" w:rsidRDefault="000E5377">
            <w:pPr>
              <w:spacing w:after="7" w:line="259" w:lineRule="auto"/>
              <w:ind w:left="106" w:firstLine="0"/>
              <w:jc w:val="left"/>
            </w:pPr>
            <w:r>
              <w:rPr>
                <w:sz w:val="24"/>
              </w:rPr>
              <w:t>Беседа</w:t>
            </w:r>
            <w:r>
              <w:rPr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Рассказ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6" w:line="241" w:lineRule="auto"/>
              <w:ind w:left="110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6" w:lineRule="auto"/>
              <w:ind w:left="11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Игры  </w:t>
            </w:r>
          </w:p>
          <w:p w:rsidR="009F5BBE" w:rsidRDefault="000E5377">
            <w:pPr>
              <w:spacing w:after="7" w:line="241" w:lineRule="auto"/>
              <w:ind w:left="110" w:right="230" w:firstLine="0"/>
              <w:jc w:val="left"/>
            </w:pPr>
            <w:r>
              <w:rPr>
                <w:sz w:val="24"/>
              </w:rPr>
              <w:t>(дидактические,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развивающие,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Игры с использованием дидактических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</w:tr>
      <w:tr w:rsidR="009F5BBE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tabs>
                <w:tab w:val="right" w:pos="137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3-5 </w:t>
            </w:r>
            <w:r>
              <w:rPr>
                <w:sz w:val="24"/>
              </w:rPr>
              <w:tab/>
              <w:t xml:space="preserve">лет 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вторая младшая  и средняя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Игры  </w:t>
            </w:r>
          </w:p>
          <w:p w:rsidR="009F5BBE" w:rsidRDefault="000E5377">
            <w:pPr>
              <w:spacing w:after="7" w:line="241" w:lineRule="auto"/>
              <w:ind w:left="106" w:right="447" w:firstLine="0"/>
              <w:jc w:val="left"/>
            </w:pPr>
            <w:r>
              <w:rPr>
                <w:sz w:val="24"/>
              </w:rPr>
              <w:t>(дидактические,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развивающие,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Игры с использованием дидактических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6" w:line="241" w:lineRule="auto"/>
              <w:ind w:left="110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Рассматривание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(ср. гр.)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110" w:right="11" w:firstLine="0"/>
              <w:jc w:val="left"/>
            </w:pPr>
            <w:r>
              <w:rPr>
                <w:sz w:val="24"/>
              </w:rPr>
              <w:t>Наблюдение (ср. гр.)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line="236" w:lineRule="auto"/>
              <w:ind w:left="110" w:firstLine="0"/>
              <w:jc w:val="left"/>
            </w:pPr>
            <w:r>
              <w:rPr>
                <w:sz w:val="24"/>
              </w:rPr>
              <w:t xml:space="preserve">(дидактические,  развивающие,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подвижные)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</w:tr>
      <w:tr w:rsidR="009F5BBE">
        <w:trPr>
          <w:trHeight w:val="3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5-7 </w:t>
            </w:r>
            <w:r>
              <w:rPr>
                <w:sz w:val="24"/>
              </w:rPr>
              <w:tab/>
              <w:t xml:space="preserve">лет старшая и подг. </w:t>
            </w:r>
            <w:r>
              <w:rPr>
                <w:sz w:val="24"/>
              </w:rPr>
              <w:tab/>
              <w:t>к школе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Интегрированные  занятия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106" w:firstLine="0"/>
              <w:jc w:val="left"/>
            </w:pPr>
            <w:r>
              <w:rPr>
                <w:sz w:val="24"/>
              </w:rPr>
              <w:t>Экспериментирован ие и практическая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42" w:lineRule="auto"/>
              <w:ind w:left="106" w:right="409" w:firstLine="0"/>
              <w:jc w:val="left"/>
            </w:pPr>
            <w:r>
              <w:rPr>
                <w:sz w:val="24"/>
              </w:rPr>
              <w:t>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1" w:line="241" w:lineRule="auto"/>
              <w:ind w:left="106" w:firstLine="0"/>
              <w:jc w:val="left"/>
            </w:pPr>
            <w:r>
              <w:rPr>
                <w:sz w:val="24"/>
              </w:rPr>
              <w:t>(дидактические, подвижные)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Чтение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Развлечение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0" w:lineRule="auto"/>
              <w:ind w:left="110" w:firstLine="0"/>
              <w:jc w:val="left"/>
            </w:pPr>
            <w:r>
              <w:rPr>
                <w:sz w:val="24"/>
              </w:rPr>
              <w:t>Игровые упражнения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Объяснение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Рассматривание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Наблюдение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BBE" w:rsidRDefault="000E537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Игры </w:t>
            </w:r>
          </w:p>
          <w:p w:rsidR="009F5BBE" w:rsidRDefault="000E5377">
            <w:pPr>
              <w:spacing w:after="0" w:line="259" w:lineRule="auto"/>
              <w:ind w:left="110" w:right="167" w:firstLine="0"/>
              <w:jc w:val="left"/>
            </w:pPr>
            <w:r>
              <w:rPr>
                <w:sz w:val="24"/>
              </w:rPr>
              <w:t xml:space="preserve">(дидактические,  развивающие, подвижные)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Игры использованием дидактических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 </w:t>
            </w:r>
          </w:p>
        </w:tc>
      </w:tr>
    </w:tbl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52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0" w:line="259" w:lineRule="auto"/>
        <w:ind w:left="2545" w:right="202" w:hanging="10"/>
        <w:jc w:val="left"/>
      </w:pPr>
      <w:r>
        <w:rPr>
          <w:b/>
        </w:rPr>
        <w:t>Содержание психолого-педагогической работы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F5BBE" w:rsidRDefault="000E5377">
      <w:pPr>
        <w:spacing w:after="0" w:line="259" w:lineRule="auto"/>
        <w:ind w:left="1638" w:right="202" w:hanging="10"/>
        <w:jc w:val="left"/>
      </w:pPr>
      <w:r>
        <w:rPr>
          <w:b/>
        </w:rPr>
        <w:t>Формирование элементарных математических представлений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16" w:line="259" w:lineRule="auto"/>
        <w:ind w:left="706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15" w:line="238" w:lineRule="auto"/>
        <w:ind w:right="910" w:firstLine="0"/>
      </w:pPr>
      <w:r>
        <w:rPr>
          <w:b/>
          <w:sz w:val="24"/>
        </w:rPr>
        <w:t xml:space="preserve">Цель: </w:t>
      </w:r>
      <w:r>
        <w:rPr>
          <w:sz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F5BBE" w:rsidRDefault="000E5377">
      <w:pPr>
        <w:spacing w:after="4" w:line="251" w:lineRule="auto"/>
        <w:ind w:left="355" w:hanging="10"/>
      </w:pPr>
      <w:r>
        <w:rPr>
          <w:b/>
          <w:sz w:val="24"/>
        </w:rPr>
        <w:t xml:space="preserve">Направления: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5"/>
        </w:numPr>
        <w:spacing w:after="10" w:line="249" w:lineRule="auto"/>
        <w:ind w:right="400" w:firstLine="0"/>
        <w:jc w:val="left"/>
      </w:pPr>
      <w:r>
        <w:rPr>
          <w:sz w:val="24"/>
        </w:rPr>
        <w:t>Количество и счёт.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5"/>
        </w:numPr>
        <w:spacing w:after="10" w:line="249" w:lineRule="auto"/>
        <w:ind w:right="400" w:firstLine="0"/>
        <w:jc w:val="left"/>
      </w:pPr>
      <w:r>
        <w:rPr>
          <w:sz w:val="24"/>
        </w:rPr>
        <w:t>Величина.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5"/>
        </w:numPr>
        <w:spacing w:after="10" w:line="249" w:lineRule="auto"/>
        <w:ind w:right="400" w:firstLine="0"/>
        <w:jc w:val="left"/>
      </w:pPr>
      <w:r>
        <w:rPr>
          <w:sz w:val="24"/>
        </w:rPr>
        <w:t>Форма.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5"/>
        </w:numPr>
        <w:spacing w:after="0" w:line="249" w:lineRule="auto"/>
        <w:ind w:right="400" w:firstLine="0"/>
        <w:jc w:val="left"/>
      </w:pPr>
      <w:r>
        <w:rPr>
          <w:sz w:val="24"/>
        </w:rPr>
        <w:t>Ориентировка в пространстве.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5) Ориентировка во времени.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F5BBE" w:rsidRDefault="000E5377">
      <w:pPr>
        <w:pStyle w:val="2"/>
        <w:ind w:left="355"/>
      </w:pPr>
      <w:r>
        <w:t>Развивающие задачи ФЭМП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F5BBE" w:rsidRDefault="000E5377">
      <w:pPr>
        <w:spacing w:after="2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44" w:line="249" w:lineRule="auto"/>
        <w:ind w:right="400" w:hanging="422"/>
        <w:jc w:val="left"/>
      </w:pPr>
      <w:r>
        <w:rPr>
          <w:sz w:val="24"/>
        </w:rPr>
        <w:t>Формировать представление о числе.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44" w:line="249" w:lineRule="auto"/>
        <w:ind w:right="400" w:hanging="422"/>
        <w:jc w:val="left"/>
      </w:pPr>
      <w:r>
        <w:rPr>
          <w:sz w:val="24"/>
        </w:rPr>
        <w:t>Формировать геометрические представления.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44" w:line="249" w:lineRule="auto"/>
        <w:ind w:right="400" w:hanging="422"/>
        <w:jc w:val="left"/>
      </w:pPr>
      <w:r>
        <w:rPr>
          <w:sz w:val="24"/>
        </w:rPr>
        <w:lastRenderedPageBreak/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>
        <w:rPr>
          <w:b/>
          <w:sz w:val="24"/>
        </w:rPr>
        <w:t>).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44" w:line="249" w:lineRule="auto"/>
        <w:ind w:right="400" w:hanging="422"/>
        <w:jc w:val="left"/>
      </w:pPr>
      <w:r>
        <w:rPr>
          <w:sz w:val="24"/>
        </w:rPr>
        <w:t>Развивать сенсорные возможности.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44" w:line="249" w:lineRule="auto"/>
        <w:ind w:right="400" w:hanging="422"/>
        <w:jc w:val="left"/>
      </w:pPr>
      <w:r>
        <w:rPr>
          <w:sz w:val="24"/>
        </w:rPr>
        <w:t xml:space="preserve">Формировать навыки выражения количества через число (формирование навыков счета и </w:t>
      </w:r>
      <w:r>
        <w:rPr>
          <w:sz w:val="24"/>
        </w:rPr>
        <w:t>измерения различных величин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44" w:line="249" w:lineRule="auto"/>
        <w:ind w:right="400" w:hanging="422"/>
        <w:jc w:val="left"/>
      </w:pPr>
      <w:r>
        <w:rPr>
          <w:sz w:val="24"/>
        </w:rPr>
        <w:t>Развивать логическое мышление (формирование представлений о порядке и закономерности, знакомство с элементами логики высказываний) навыков счета и измерения различных величин.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44" w:line="249" w:lineRule="auto"/>
        <w:ind w:right="400" w:hanging="422"/>
        <w:jc w:val="left"/>
      </w:pPr>
      <w:r>
        <w:rPr>
          <w:sz w:val="24"/>
        </w:rPr>
        <w:t>Развивать абстрактное воображение, образную память</w:t>
      </w:r>
      <w:r>
        <w:rPr>
          <w:sz w:val="24"/>
        </w:rPr>
        <w:t xml:space="preserve">, ассоциативное мышление, мышление по аналогии –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6"/>
        </w:numPr>
        <w:spacing w:after="10" w:line="249" w:lineRule="auto"/>
        <w:ind w:right="400" w:hanging="422"/>
        <w:jc w:val="left"/>
      </w:pPr>
      <w:r>
        <w:rPr>
          <w:sz w:val="24"/>
        </w:rPr>
        <w:t>предпосылки творческого продуктивного мышления.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F5BBE" w:rsidRDefault="000E5377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F5BBE" w:rsidRDefault="000E5377">
      <w:pPr>
        <w:pStyle w:val="2"/>
        <w:ind w:left="355"/>
      </w:pPr>
      <w:r>
        <w:t>Принципы организации работы по формированию элементарных математических представлений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F5BBE" w:rsidRDefault="000E5377">
      <w:pPr>
        <w:spacing w:after="100" w:line="259" w:lineRule="auto"/>
        <w:ind w:firstLine="0"/>
        <w:jc w:val="left"/>
      </w:pPr>
      <w:r>
        <w:rPr>
          <w:sz w:val="24"/>
        </w:rPr>
        <w:t xml:space="preserve"> </w:t>
      </w:r>
    </w:p>
    <w:p w:rsidR="009F5BBE" w:rsidRDefault="000E5377">
      <w:pPr>
        <w:numPr>
          <w:ilvl w:val="0"/>
          <w:numId w:val="7"/>
        </w:numPr>
        <w:spacing w:after="115" w:line="249" w:lineRule="auto"/>
        <w:ind w:right="400" w:hanging="360"/>
        <w:jc w:val="left"/>
      </w:pPr>
      <w:r>
        <w:rPr>
          <w:sz w:val="24"/>
        </w:rPr>
        <w:t xml:space="preserve">Формирование математических представлений на основе ручных действий детей,  накопления чувственного опыта и его осмысления    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7"/>
        </w:numPr>
        <w:spacing w:after="114" w:line="249" w:lineRule="auto"/>
        <w:ind w:right="400" w:hanging="360"/>
        <w:jc w:val="left"/>
      </w:pPr>
      <w:r>
        <w:rPr>
          <w:sz w:val="24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7"/>
        </w:numPr>
        <w:spacing w:after="114" w:line="249" w:lineRule="auto"/>
        <w:ind w:right="400" w:hanging="360"/>
        <w:jc w:val="left"/>
      </w:pPr>
      <w:r>
        <w:rPr>
          <w:sz w:val="24"/>
        </w:rPr>
        <w:t xml:space="preserve">Стимулирование активной речевой деятельности детей, речевое сопровождение ручных действий 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7"/>
        </w:numPr>
        <w:spacing w:after="3" w:line="249" w:lineRule="auto"/>
        <w:ind w:right="400" w:hanging="360"/>
        <w:jc w:val="left"/>
      </w:pPr>
      <w:r>
        <w:rPr>
          <w:sz w:val="24"/>
        </w:rPr>
        <w:t>Возможность сочетания самостоя</w:t>
      </w:r>
      <w:r>
        <w:rPr>
          <w:sz w:val="24"/>
        </w:rPr>
        <w:t>тельной деятельности детей и их разнообразного взаимодействия при освоении математических понятий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pStyle w:val="2"/>
        <w:ind w:left="1921"/>
      </w:pPr>
      <w:r>
        <w:t>Формирование элементарных математических представлений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81" w:type="dxa"/>
        <w:tblInd w:w="182" w:type="dxa"/>
        <w:tblCellMar>
          <w:top w:w="52" w:type="dxa"/>
          <w:left w:w="11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642"/>
        <w:gridCol w:w="8639"/>
      </w:tblGrid>
      <w:tr w:rsidR="009F5BBE">
        <w:trPr>
          <w:trHeight w:val="28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>Возраст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359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>2-3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77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Количество. </w:t>
            </w:r>
            <w:r>
              <w:rPr>
                <w:sz w:val="24"/>
              </w:rPr>
              <w:t>Привлекать детей к формированию групп однородных  предметов. Учить различать количество предметов (один — много).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sz w:val="24"/>
              </w:rPr>
              <w:t>Величина</w:t>
            </w:r>
            <w:r>
              <w:rPr>
                <w:sz w:val="24"/>
              </w:rPr>
              <w:t>. Привлекать внимание детей к предметам контрастных размеров и их обозначению в речи (большой дом — маленький домик, большая матрешка</w:t>
            </w:r>
            <w:r>
              <w:rPr>
                <w:sz w:val="24"/>
              </w:rPr>
              <w:t xml:space="preserve"> — маленькая матрешка, большие мячи — маленькие мячи и т. д.).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" w:line="241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Учить различать предметы по форме и называть их (кубик, кирпичик, шар и пр.).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Ориентировка в пространстве. </w:t>
            </w:r>
            <w:r>
              <w:rPr>
                <w:sz w:val="24"/>
              </w:rPr>
      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sz w:val="24"/>
              </w:rPr>
              <w:t>Расширять опыт ориентировки в частях собственного тела (голова, лицо, руки, ноги, спина).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Учить двигаться за воспитателем в о</w:t>
            </w:r>
            <w:r>
              <w:rPr>
                <w:sz w:val="24"/>
              </w:rPr>
              <w:t>пределенном направлении.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497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lastRenderedPageBreak/>
              <w:t>3-4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47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Количество.</w:t>
            </w:r>
            <w:r>
              <w:rPr>
                <w:sz w:val="24"/>
              </w:rPr>
              <w:t xml:space="preserve"> Развивать умение видеть общий признак предметов группы .Учить составлять группы из однородных предметов и выделять из них отдельные предметы; </w:t>
            </w:r>
            <w:r>
              <w:rPr>
                <w:sz w:val="24"/>
              </w:rPr>
              <w:t xml:space="preserve">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1" w:line="239" w:lineRule="auto"/>
              <w:ind w:left="0" w:firstLine="0"/>
              <w:jc w:val="left"/>
            </w:pPr>
            <w:r>
              <w:rPr>
                <w:sz w:val="24"/>
              </w:rPr>
              <w:t>Сравнивать две равные (неравные</w:t>
            </w:r>
            <w:r>
              <w:rPr>
                <w:sz w:val="24"/>
              </w:rPr>
              <w:t xml:space="preserve">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9" w:line="238" w:lineRule="auto"/>
              <w:ind w:left="0" w:firstLine="0"/>
              <w:jc w:val="left"/>
            </w:pPr>
            <w:r>
              <w:rPr>
                <w:sz w:val="24"/>
              </w:rPr>
              <w:t>больше (меньше)?»; отвечат</w:t>
            </w:r>
            <w:r>
              <w:rPr>
                <w:sz w:val="24"/>
              </w:rPr>
              <w:t xml:space="preserve">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Учить устанавливать равенство между неравными по количеству группами предметов путем добавления одн</w:t>
            </w:r>
            <w:r>
              <w:rPr>
                <w:sz w:val="24"/>
              </w:rPr>
              <w:t>ого предмета или предметов к меньшей по количеству группе или убавления одного предмета из большей группы.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>Величина</w:t>
            </w:r>
            <w:r>
              <w:rPr>
                <w:sz w:val="24"/>
              </w:rPr>
              <w:t xml:space="preserve">. Сравнивать предметы контрастных и одинаковых размеров; при сравнении предметов соизмерять один предмет с другим по заданному признаку </w:t>
            </w:r>
          </w:p>
        </w:tc>
      </w:tr>
    </w:tbl>
    <w:p w:rsidR="009F5BBE" w:rsidRDefault="009F5BBE">
      <w:pPr>
        <w:spacing w:after="0" w:line="259" w:lineRule="auto"/>
        <w:ind w:left="-773" w:right="242" w:firstLine="0"/>
        <w:jc w:val="left"/>
      </w:pPr>
    </w:p>
    <w:tbl>
      <w:tblPr>
        <w:tblStyle w:val="TableGrid"/>
        <w:tblW w:w="10281" w:type="dxa"/>
        <w:tblInd w:w="182" w:type="dxa"/>
        <w:tblCellMar>
          <w:top w:w="50" w:type="dxa"/>
          <w:left w:w="11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642"/>
        <w:gridCol w:w="8639"/>
      </w:tblGrid>
      <w:tr w:rsidR="009F5BBE">
        <w:trPr>
          <w:trHeight w:val="415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3" w:line="272" w:lineRule="auto"/>
              <w:ind w:left="0" w:right="154" w:firstLine="0"/>
              <w:jc w:val="left"/>
            </w:pPr>
            <w:r>
              <w:rPr>
                <w:sz w:val="24"/>
              </w:rPr>
              <w:t>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</w:t>
            </w:r>
            <w:r>
              <w:rPr>
                <w:sz w:val="24"/>
              </w:rPr>
              <w:t xml:space="preserve">ковые (равные) по высоте, большой — маленький,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одинаковые (равные) по величине).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8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>Форма.</w:t>
            </w:r>
            <w:r>
              <w:rPr>
                <w:sz w:val="24"/>
              </w:rPr>
      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64" w:lineRule="auto"/>
              <w:ind w:left="0" w:firstLine="0"/>
              <w:jc w:val="left"/>
            </w:pPr>
            <w:r>
              <w:rPr>
                <w:b/>
                <w:sz w:val="24"/>
              </w:rPr>
              <w:t>Ориентировка в пространстве</w:t>
            </w:r>
            <w:r>
              <w:rPr>
                <w:sz w:val="24"/>
              </w:rPr>
      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Ориентировка во времени</w:t>
            </w:r>
            <w:r>
              <w:rPr>
                <w:sz w:val="24"/>
              </w:rPr>
              <w:t>. Учить ориентироваться в контрастных частях суток: день — ночь, утро — вечер.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1160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lastRenderedPageBreak/>
              <w:t>4-5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2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и счет.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</w:t>
            </w:r>
            <w:r>
              <w:rPr>
                <w:sz w:val="24"/>
              </w:rPr>
              <w:t>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2" w:lineRule="auto"/>
              <w:ind w:left="0" w:right="250" w:firstLine="0"/>
              <w:jc w:val="left"/>
            </w:pPr>
            <w:r>
              <w:rPr>
                <w:sz w:val="24"/>
              </w:rPr>
              <w:t>Учить считать до 5 (на основе нагля</w:t>
            </w:r>
            <w:r>
              <w:rPr>
                <w:sz w:val="24"/>
              </w:rPr>
              <w:t>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</w:t>
            </w:r>
            <w:r>
              <w:rPr>
                <w:sz w:val="24"/>
              </w:rPr>
              <w:t xml:space="preserve">его три кружка». Сравнивать две группы предметов, именуемые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числами 1–2, 2–2, 2–3, 3–3, 3–4, 4–4, 4–5, 5–5.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0" w:right="202" w:firstLine="0"/>
            </w:pPr>
            <w:r>
              <w:rPr>
                <w:sz w:val="24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</w:t>
            </w:r>
            <w:r>
              <w:rPr>
                <w:sz w:val="24"/>
              </w:rPr>
              <w:t>ко?», «Который по счету?», «На котором месте?».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3" w:lineRule="auto"/>
              <w:ind w:left="0" w:firstLine="0"/>
              <w:jc w:val="left"/>
            </w:pPr>
            <w:r>
              <w:rPr>
                <w:sz w:val="24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</w:t>
            </w:r>
            <w:r>
              <w:rPr>
                <w:sz w:val="24"/>
              </w:rPr>
              <w:t xml:space="preserve"> или: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«Елочек больше (3), а зайчиков меньше (2). Убрали 1 елочку, их стало тоже 2.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Елочек и зайчиков стало поровну: 2 и 2»).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0" w:firstLine="0"/>
              <w:jc w:val="left"/>
            </w:pPr>
            <w:r>
              <w:rPr>
                <w:sz w:val="24"/>
              </w:rPr>
              <w:t>Отсчитывать предметы из большего количества; выкладывать, приносить определенное количество предметов в соответствии с образцом</w:t>
            </w:r>
            <w:r>
              <w:rPr>
                <w:sz w:val="24"/>
              </w:rPr>
              <w:t xml:space="preserve"> или заданным числом в пределах 5 (отсчитай 4 петушка, принеси 3 зайчика).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8" w:line="238" w:lineRule="auto"/>
              <w:ind w:left="0" w:firstLine="0"/>
              <w:jc w:val="left"/>
            </w:pPr>
            <w:r>
              <w:rPr>
                <w:sz w:val="24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</w:t>
            </w:r>
            <w:r>
              <w:rPr>
                <w:sz w:val="24"/>
              </w:rPr>
              <w:t xml:space="preserve"> размерам, по форме расположения в пространстве.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4" w:lineRule="auto"/>
              <w:ind w:left="0" w:right="11" w:firstLine="0"/>
              <w:jc w:val="left"/>
            </w:pPr>
            <w:r>
              <w:rPr>
                <w:b/>
                <w:sz w:val="24"/>
              </w:rPr>
              <w:t>Величина.</w:t>
            </w:r>
            <w:r>
              <w:rPr>
                <w:sz w:val="24"/>
              </w:rPr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</w:t>
            </w:r>
            <w:r>
              <w:rPr>
                <w:sz w:val="24"/>
              </w:rPr>
              <w:t>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right="23" w:firstLine="0"/>
            </w:pPr>
            <w:r>
              <w:rPr>
                <w:sz w:val="24"/>
              </w:rPr>
              <w:t>Учить сравнивать предметы по двум признакам величины (красная лента д</w:t>
            </w:r>
            <w:r>
              <w:rPr>
                <w:sz w:val="24"/>
              </w:rPr>
              <w:t>линнее и шире зеленой, желтый шарфик короче и уже синего).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Устанавливать размерные отношения между 3–5 предметами разной  длины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(ширины, высоты), толщины, располагать их в определенной </w:t>
            </w:r>
          </w:p>
        </w:tc>
      </w:tr>
    </w:tbl>
    <w:p w:rsidR="009F5BBE" w:rsidRDefault="009F5BBE">
      <w:pPr>
        <w:spacing w:after="0" w:line="259" w:lineRule="auto"/>
        <w:ind w:left="-773" w:right="242" w:firstLine="0"/>
        <w:jc w:val="left"/>
      </w:pPr>
    </w:p>
    <w:tbl>
      <w:tblPr>
        <w:tblStyle w:val="TableGrid"/>
        <w:tblW w:w="10281" w:type="dxa"/>
        <w:tblInd w:w="182" w:type="dxa"/>
        <w:tblCellMar>
          <w:top w:w="50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8639"/>
      </w:tblGrid>
      <w:tr w:rsidR="009F5BBE">
        <w:trPr>
          <w:trHeight w:val="746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0" w:line="266" w:lineRule="auto"/>
              <w:ind w:left="0" w:firstLine="0"/>
              <w:jc w:val="left"/>
            </w:pPr>
            <w:r>
              <w:rPr>
                <w:sz w:val="24"/>
              </w:rPr>
              <w:t xml:space="preserve">последовательности — </w:t>
            </w:r>
            <w:r>
              <w:rPr>
                <w:sz w:val="24"/>
              </w:rPr>
              <w:t>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</w:t>
            </w:r>
            <w:r>
              <w:rPr>
                <w:sz w:val="24"/>
              </w:rPr>
              <w:t>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8" w:lineRule="auto"/>
              <w:ind w:left="0" w:firstLine="0"/>
              <w:jc w:val="left"/>
            </w:pPr>
            <w:r>
              <w:rPr>
                <w:b/>
                <w:sz w:val="24"/>
              </w:rPr>
              <w:t>Форма.</w:t>
            </w:r>
            <w:r>
              <w:rPr>
                <w:sz w:val="24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</w:t>
            </w:r>
          </w:p>
          <w:p w:rsidR="009F5BBE" w:rsidRDefault="000E5377">
            <w:pPr>
              <w:spacing w:line="242" w:lineRule="auto"/>
              <w:ind w:left="0" w:right="2283" w:firstLine="0"/>
            </w:pPr>
            <w:r>
              <w:rPr>
                <w:sz w:val="24"/>
              </w:rPr>
              <w:t xml:space="preserve">(наличие или отсутствие углов, устойчивость,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подвижность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right="6" w:firstLine="0"/>
              <w:jc w:val="left"/>
            </w:pPr>
            <w:r>
              <w:rPr>
                <w:sz w:val="24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60" w:lineRule="auto"/>
              <w:ind w:left="0" w:right="213" w:firstLine="0"/>
            </w:pPr>
            <w:r>
              <w:rPr>
                <w:sz w:val="24"/>
              </w:rPr>
              <w:t>Формировать представление о т</w:t>
            </w:r>
            <w:r>
              <w:rPr>
                <w:sz w:val="24"/>
              </w:rPr>
              <w:t>ом, что фигуры могут быть разных размеров: большой — маленький куб (шар, круг, квадрат, треугольник, прямоугольник).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</w:t>
            </w:r>
            <w:r>
              <w:rPr>
                <w:sz w:val="24"/>
              </w:rPr>
              <w:t>льник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79" w:lineRule="auto"/>
              <w:ind w:left="0" w:firstLine="0"/>
              <w:jc w:val="left"/>
            </w:pPr>
            <w:r>
              <w:rPr>
                <w:b/>
                <w:sz w:val="24"/>
              </w:rPr>
              <w:t>Ориентировка в пространстве</w:t>
            </w:r>
            <w:r>
              <w:rPr>
                <w:sz w:val="24"/>
              </w:rPr>
              <w:t>.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</w:t>
            </w:r>
            <w:r>
              <w:rPr>
                <w:sz w:val="24"/>
              </w:rPr>
              <w:t>о мной стол, справа от меня дверь, слева — окно, сзади на полках — игрушки).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" w:line="240" w:lineRule="auto"/>
              <w:ind w:left="0" w:firstLine="0"/>
              <w:jc w:val="left"/>
            </w:pPr>
            <w:r>
              <w:rPr>
                <w:sz w:val="24"/>
              </w:rPr>
              <w:t>Познакомить с пространственными отношениями: далеко — близко (дом стоит близко, а березка растет далеко).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4"/>
              </w:rPr>
              <w:t>Ориентировка во времени</w:t>
            </w:r>
            <w:r>
              <w:rPr>
                <w:sz w:val="24"/>
              </w:rPr>
              <w:t xml:space="preserve">. Расширять представления детей о частях суток, </w:t>
            </w:r>
            <w:r>
              <w:rPr>
                <w:sz w:val="24"/>
              </w:rPr>
              <w:t>их характерных особенностях, последовательности (утро — день — вечер — ночь).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Объяснить значение слов: «вчера», «сегодня», «завтра».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82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lastRenderedPageBreak/>
              <w:t>5-6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3" w:line="244" w:lineRule="auto"/>
              <w:ind w:left="0" w:right="16" w:firstLine="0"/>
              <w:jc w:val="left"/>
            </w:pPr>
            <w:r>
              <w:rPr>
                <w:b/>
                <w:sz w:val="24"/>
              </w:rPr>
              <w:t>Количество и счет.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</w:t>
            </w:r>
            <w:r>
              <w:rPr>
                <w:sz w:val="24"/>
              </w:rPr>
              <w:t xml:space="preserve">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3" w:line="236" w:lineRule="auto"/>
              <w:ind w:left="0" w:right="49" w:firstLine="0"/>
            </w:pPr>
            <w:r>
              <w:rPr>
                <w:sz w:val="24"/>
              </w:rPr>
              <w:t>Учить счи</w:t>
            </w:r>
            <w:r>
              <w:rPr>
                <w:sz w:val="24"/>
              </w:rPr>
              <w:t>тать до 10; последовательно знакомить с образованием каждого числа в пределах от 5 до 10 (на наглядной основе).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" w:line="246" w:lineRule="auto"/>
              <w:ind w:left="0" w:firstLine="0"/>
              <w:jc w:val="left"/>
            </w:pPr>
            <w:r>
              <w:rPr>
                <w:sz w:val="24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</w:t>
            </w:r>
            <w:r>
              <w:rPr>
                <w:sz w:val="24"/>
              </w:rPr>
              <w:t>и к 7 добавить один предмет, будет 8, поровну», «8 больше 7; если из 8 предметов убрать один, то станет по 7, поровну»).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9" w:line="236" w:lineRule="auto"/>
              <w:ind w:left="0" w:firstLine="0"/>
            </w:pPr>
            <w:r>
              <w:rPr>
                <w:sz w:val="24"/>
              </w:rPr>
              <w:t xml:space="preserve">Формировать умение понимать отношения рядом стоящих чисел (5 &lt; 6 на 1, 6 &gt; 5 на 1).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</w:pPr>
            <w:r>
              <w:rPr>
                <w:sz w:val="24"/>
              </w:rPr>
              <w:t>Отсчитывать предметы из большого количества по о</w:t>
            </w:r>
            <w:r>
              <w:rPr>
                <w:sz w:val="24"/>
              </w:rPr>
              <w:t>бразцу и заданному числу (в пределах 10).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right="114" w:firstLine="0"/>
            </w:pPr>
            <w:r>
              <w:rPr>
                <w:sz w:val="24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Познакоми</w:t>
            </w:r>
            <w:r>
              <w:rPr>
                <w:sz w:val="24"/>
              </w:rPr>
              <w:t>ть с цифрами от 0 до 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right="304" w:firstLine="0"/>
              <w:jc w:val="left"/>
            </w:pPr>
            <w:r>
              <w:rPr>
                <w:sz w:val="24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Продолжать формировать представление о равенстве: определять равное количество в группах, состоящ</w:t>
            </w:r>
            <w:r>
              <w:rPr>
                <w:sz w:val="24"/>
              </w:rPr>
              <w:t>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F5BBE" w:rsidRDefault="009F5BBE">
      <w:pPr>
        <w:spacing w:after="0" w:line="259" w:lineRule="auto"/>
        <w:ind w:left="-773" w:right="242" w:firstLine="0"/>
        <w:jc w:val="left"/>
      </w:pPr>
    </w:p>
    <w:tbl>
      <w:tblPr>
        <w:tblStyle w:val="TableGrid"/>
        <w:tblW w:w="10281" w:type="dxa"/>
        <w:tblInd w:w="182" w:type="dxa"/>
        <w:tblCellMar>
          <w:top w:w="50" w:type="dxa"/>
          <w:left w:w="11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642"/>
        <w:gridCol w:w="8639"/>
      </w:tblGrid>
      <w:tr w:rsidR="009F5BBE">
        <w:trPr>
          <w:trHeight w:val="1326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8" w:line="259" w:lineRule="auto"/>
              <w:ind w:left="0" w:right="145" w:firstLine="0"/>
              <w:jc w:val="left"/>
            </w:pPr>
            <w:r>
              <w:rPr>
                <w:sz w:val="24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Познакомить с количественным составом числа из е</w:t>
            </w:r>
            <w:r>
              <w:rPr>
                <w:sz w:val="24"/>
              </w:rPr>
              <w:t>диниц в пределах 5 на конкретном материале: 5 — это один, еще один, еще один, еще один и еще один.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>Величина.</w:t>
            </w:r>
            <w:r>
              <w:rPr>
                <w:sz w:val="24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</w:t>
            </w:r>
            <w:r>
              <w:rPr>
                <w:sz w:val="24"/>
              </w:rPr>
              <w:t xml:space="preserve">в возрастающем (убывающем) порядке по величине; отражать в речи порядок расположения предметов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</w:t>
            </w:r>
            <w:r>
              <w:rPr>
                <w:sz w:val="24"/>
              </w:rPr>
              <w:t>х остальных лент» и т. д.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9" w:line="236" w:lineRule="auto"/>
              <w:ind w:left="0" w:firstLine="0"/>
              <w:jc w:val="left"/>
            </w:pPr>
            <w:r>
              <w:rPr>
                <w:sz w:val="24"/>
              </w:rPr>
              <w:t>Развивать глазомер, умение находить предметы длиннее (короче), выше (ниже</w:t>
            </w:r>
            <w:r>
              <w:rPr>
                <w:sz w:val="24"/>
              </w:rPr>
              <w:t>), шире (уже), толще (тоньше) образца и равные ему.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0" w:line="240" w:lineRule="auto"/>
              <w:ind w:left="0" w:right="464" w:firstLine="0"/>
              <w:jc w:val="left"/>
            </w:pPr>
            <w:r>
              <w:rPr>
                <w:sz w:val="24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>Форма.</w:t>
            </w:r>
            <w:r>
              <w:rPr>
                <w:sz w:val="24"/>
              </w:rPr>
              <w:t xml:space="preserve"> Познакомить детей с овалом на основе сравнения его с кругом и прямоугольником.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 xml:space="preserve">Дать представление </w:t>
            </w:r>
            <w:r>
              <w:rPr>
                <w:sz w:val="24"/>
              </w:rPr>
              <w:t>о четырехугольнике: подвести к пониманию того, что квадрат и прямоугольник являются разновидностями четырехугольника.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66" w:lineRule="auto"/>
              <w:ind w:left="0" w:right="35" w:firstLine="0"/>
              <w:jc w:val="left"/>
            </w:pPr>
            <w:r>
              <w:rPr>
                <w:sz w:val="24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</w:t>
            </w:r>
            <w:r>
              <w:rPr>
                <w:sz w:val="24"/>
              </w:rPr>
              <w:t>динаковой и разной формы: книги, картина, одеяла, крышки столов — прямоугольные, поднос и блюдо — овальные, тарелки — круглые и т. д.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4" w:line="259" w:lineRule="auto"/>
              <w:ind w:left="0" w:firstLine="0"/>
              <w:jc w:val="left"/>
            </w:pPr>
            <w:r>
              <w:rPr>
                <w:sz w:val="24"/>
              </w:rPr>
              <w:t>Развивать представления о том, как из одной формы сделать другую.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1" w:line="251" w:lineRule="auto"/>
              <w:ind w:left="0" w:firstLine="0"/>
              <w:jc w:val="left"/>
            </w:pPr>
            <w:r>
              <w:rPr>
                <w:b/>
                <w:sz w:val="24"/>
              </w:rPr>
              <w:t>Ориентировка в пространстве.</w:t>
            </w:r>
            <w:r>
              <w:rPr>
                <w:sz w:val="24"/>
              </w:rPr>
              <w:t xml:space="preserve"> Совершенствовать умение о</w:t>
            </w:r>
            <w:r>
              <w:rPr>
                <w:sz w:val="24"/>
              </w:rPr>
              <w:t>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</w:t>
            </w:r>
            <w:r>
              <w:rPr>
                <w:sz w:val="24"/>
              </w:rPr>
              <w:t xml:space="preserve">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</w:t>
            </w:r>
            <w:r>
              <w:rPr>
                <w:sz w:val="24"/>
              </w:rPr>
              <w:t xml:space="preserve">взаимное расположение предметов: «Справа от куклы сидит заяц, а слева от куклы стоит лошадка, сзади — мишка, а впереди — машина».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1" w:line="236" w:lineRule="auto"/>
              <w:ind w:left="0" w:firstLine="0"/>
            </w:pPr>
            <w:r>
              <w:rPr>
                <w:sz w:val="24"/>
              </w:rPr>
              <w:t>Учить ориентироваться на листе бумаги (справа — слева, вверху — внизу, в середине, в углу).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b/>
                <w:sz w:val="24"/>
              </w:rPr>
              <w:t>Ориентировка во времени.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Дать детям представление о том, что утро, вечер, день и ночь составляют сутки.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</w:t>
            </w:r>
            <w:r>
              <w:rPr>
                <w:sz w:val="24"/>
              </w:rPr>
              <w:t>какой будет завтра.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4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lastRenderedPageBreak/>
              <w:t>6-7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" w:line="246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и счет.</w:t>
            </w:r>
            <w:r>
              <w:rPr>
                <w:sz w:val="24"/>
              </w:rPr>
      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</w:t>
            </w:r>
            <w:r>
              <w:rPr>
                <w:sz w:val="24"/>
              </w:rPr>
              <w:t>инения предметов стрелками.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Совершенствовать навыки количественного и порядкового счета в пределах 10.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Познакомить со счетом в пределах 20 без операций над числами. Знакомить с </w:t>
            </w:r>
          </w:p>
        </w:tc>
      </w:tr>
    </w:tbl>
    <w:p w:rsidR="009F5BBE" w:rsidRDefault="009F5BBE">
      <w:pPr>
        <w:spacing w:after="0" w:line="259" w:lineRule="auto"/>
        <w:ind w:left="-773" w:right="242" w:firstLine="0"/>
        <w:jc w:val="left"/>
      </w:pPr>
    </w:p>
    <w:tbl>
      <w:tblPr>
        <w:tblStyle w:val="TableGrid"/>
        <w:tblW w:w="10281" w:type="dxa"/>
        <w:tblInd w:w="182" w:type="dxa"/>
        <w:tblCellMar>
          <w:top w:w="54" w:type="dxa"/>
          <w:left w:w="11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642"/>
        <w:gridCol w:w="8639"/>
      </w:tblGrid>
      <w:tr w:rsidR="009F5BBE">
        <w:trPr>
          <w:trHeight w:val="1574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0" w:line="238" w:lineRule="auto"/>
              <w:ind w:left="0" w:right="445" w:firstLine="0"/>
            </w:pPr>
            <w:r>
              <w:rPr>
                <w:sz w:val="24"/>
              </w:rPr>
              <w:t>числами второго десятка. 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firstLine="0"/>
              <w:jc w:val="left"/>
            </w:pPr>
            <w:r>
              <w:rPr>
                <w:sz w:val="24"/>
              </w:rPr>
              <w:t>Учить называть числа в прямом и обратном порядке (устный счет),</w:t>
            </w:r>
            <w:r>
              <w:rPr>
                <w:sz w:val="24"/>
              </w:rPr>
              <w:t xml:space="preserve"> последующее и предыдущее число к названному или обозначенному цифрой, определять пропущенное число.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Знакомить с составом чисел в пределах 10.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</w:pPr>
            <w:r>
              <w:rPr>
                <w:sz w:val="24"/>
              </w:rPr>
              <w:t>Учить раскладывать число на два меньших и составлять из двух меньших большее (в пределах 10, на наглядной основ</w:t>
            </w:r>
            <w:r>
              <w:rPr>
                <w:sz w:val="24"/>
              </w:rPr>
              <w:t>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</w:pPr>
            <w:r>
              <w:rPr>
                <w:sz w:val="24"/>
              </w:rPr>
              <w:t>Познакомить с монетами достоинством 1, 5, 10 копеек, 1, 2, 5, 10 рублей (различение, набор и размен монет).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8" w:line="238" w:lineRule="auto"/>
              <w:ind w:left="0" w:firstLine="0"/>
              <w:jc w:val="left"/>
            </w:pPr>
            <w:r>
              <w:rPr>
                <w:sz w:val="24"/>
              </w:rPr>
              <w:t>Учить на наглядной основе составлять и решать простые арифметические задачи на сложение (к большему прибавляется меньшее) и на вычитание (вычи</w:t>
            </w:r>
            <w:r>
              <w:rPr>
                <w:sz w:val="24"/>
              </w:rPr>
              <w:t xml:space="preserve">таемое меньше остатка); при решении задач пользоваться знаками действий: плюс (+), минус (–) и знаком отношения равно (=).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9" w:line="236" w:lineRule="auto"/>
              <w:ind w:left="0" w:firstLine="0"/>
              <w:jc w:val="left"/>
            </w:pPr>
            <w:r>
              <w:rPr>
                <w:b/>
                <w:sz w:val="24"/>
              </w:rPr>
              <w:t>Величина.</w:t>
            </w:r>
            <w:r>
              <w:rPr>
                <w:sz w:val="24"/>
              </w:rPr>
              <w:t xml:space="preserve"> Учить считать по заданной мере, когда за единицу счета принимается не один, а несколько предметов или часть предмета.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firstLine="0"/>
              <w:jc w:val="left"/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</w:t>
            </w:r>
            <w:r>
              <w:rPr>
                <w:sz w:val="24"/>
              </w:rPr>
              <w:t>ливать соотношение целого и части, размера частей; находить части целого и целое по известным частям.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0" w:right="134" w:firstLine="0"/>
            </w:pPr>
            <w:r>
              <w:rPr>
                <w:sz w:val="24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sz w:val="24"/>
              </w:rPr>
              <w:t xml:space="preserve">Учить детей измерять объем жидких и сыпучих веществ с помощью условной меры.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>Дать п</w:t>
            </w:r>
            <w:r>
              <w:rPr>
                <w:sz w:val="24"/>
              </w:rPr>
              <w:t xml:space="preserve">редставления о весе предметов и способах его измерения. Сравнивать вес предметов (тяжелее — легче) путем взвешивания их на ладонях.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Познакомить с весами.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0" w:line="241" w:lineRule="auto"/>
              <w:ind w:left="0" w:firstLine="0"/>
              <w:jc w:val="left"/>
            </w:pPr>
            <w:r>
              <w:rPr>
                <w:sz w:val="24"/>
              </w:rPr>
              <w:t>Развивать представление о том, что результат измерения (длины, веса, объема предметов) зависит от в</w:t>
            </w:r>
            <w:r>
              <w:rPr>
                <w:sz w:val="24"/>
              </w:rPr>
              <w:t>еличины условной меры.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0" w:line="240" w:lineRule="auto"/>
              <w:ind w:left="0" w:firstLine="0"/>
            </w:pPr>
            <w:r>
              <w:rPr>
                <w:b/>
                <w:sz w:val="24"/>
              </w:rPr>
              <w:t>Форма.</w:t>
            </w:r>
            <w:r>
              <w:rPr>
                <w:sz w:val="24"/>
              </w:rPr>
              <w:t xml:space="preserve"> Уточнить знание известных геометрических фигур, их элементов (вершины, углы, стороны) и некоторых их свойств.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Дать представление о многоугольнике (на примере треугольника и четырехугольника), о прямой линии, отрезке прямой.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9" w:line="238" w:lineRule="auto"/>
              <w:ind w:left="0" w:right="460" w:firstLine="0"/>
            </w:pPr>
            <w:r>
              <w:rPr>
                <w:sz w:val="24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right="133" w:firstLine="0"/>
            </w:pPr>
            <w:r>
              <w:rPr>
                <w:sz w:val="24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</w:t>
            </w:r>
            <w:r>
              <w:rPr>
                <w:sz w:val="24"/>
              </w:rPr>
              <w:t xml:space="preserve">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9" w:line="238" w:lineRule="auto"/>
              <w:ind w:left="0" w:right="339" w:firstLine="0"/>
            </w:pPr>
            <w:r>
              <w:rPr>
                <w:sz w:val="24"/>
              </w:rPr>
              <w:t xml:space="preserve">Анализировать форму предметов в целом и отдельных их частей; воссоздавать сложные по </w:t>
            </w:r>
            <w:r>
              <w:rPr>
                <w:sz w:val="24"/>
              </w:rPr>
              <w:t>форме предметы из отдельных частей по контурным образцам, по описанию, представлению.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1" w:lineRule="auto"/>
              <w:ind w:left="0" w:firstLine="0"/>
              <w:jc w:val="left"/>
            </w:pPr>
            <w:r>
              <w:rPr>
                <w:b/>
                <w:sz w:val="24"/>
              </w:rPr>
              <w:t>Ориентировка в пространстве.</w:t>
            </w:r>
            <w:r>
              <w:rPr>
                <w:sz w:val="24"/>
              </w:rPr>
              <w:t xml:space="preserve"> Учить ориентироваться на ограниченной территории (лист бумаги, учебная доска, страница тетради, книги и т. д.); располагать предметы и их из</w:t>
            </w:r>
            <w:r>
              <w:rPr>
                <w:sz w:val="24"/>
              </w:rPr>
              <w:t xml:space="preserve">ображения в указанном направлении, отражать в речи их пространственное расположение (вверху, внизу, выше,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</w:pPr>
            <w:r>
              <w:rPr>
                <w:sz w:val="24"/>
              </w:rPr>
              <w:t>ниже, слева, справа, левее, правее, в левом верхнем (правом нижнем) углу, перед, за, между, рядом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Развивать способность к моделированию про</w:t>
            </w:r>
            <w:r>
              <w:rPr>
                <w:sz w:val="24"/>
              </w:rPr>
              <w:t xml:space="preserve">странственных отношений между объектами в виде рисунка, плана, схемы.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387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44" w:line="250" w:lineRule="auto"/>
              <w:ind w:left="0" w:firstLine="0"/>
              <w:jc w:val="left"/>
            </w:pPr>
            <w:r>
              <w:rPr>
                <w:sz w:val="24"/>
              </w:rPr>
      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      </w:r>
            <w:r>
              <w:rPr>
                <w:sz w:val="24"/>
              </w:rPr>
              <w:t xml:space="preserve">снизу вверх, сверху вниз; самостоятельно передвигаться в пространстве, ориентируясь на условные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обозначения (знаки и символы).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Ориентировка во времени.</w:t>
            </w:r>
            <w:r>
              <w:rPr>
                <w:sz w:val="24"/>
              </w:rPr>
              <w:t xml:space="preserve"> Дать детям элементарные представления о времени: </w:t>
            </w:r>
          </w:p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его текучести, периодичности, необратимости, последо</w:t>
            </w:r>
            <w:r>
              <w:rPr>
                <w:sz w:val="24"/>
              </w:rPr>
              <w:t>вательности всех дней недели, месяцев, времен года.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firstLine="0"/>
              <w:jc w:val="left"/>
            </w:pPr>
            <w:r>
              <w:rPr>
                <w:sz w:val="24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Учить определять время по часам с точностью до 1 часа.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23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F5BBE" w:rsidRDefault="000E5377">
      <w:pPr>
        <w:pStyle w:val="2"/>
        <w:ind w:left="2675"/>
      </w:pPr>
      <w:r>
        <w:t>Познавательно-исследовательская деятельность</w:t>
      </w:r>
      <w:r>
        <w:rPr>
          <w:b w:val="0"/>
        </w:rPr>
        <w:t xml:space="preserve"> </w:t>
      </w:r>
    </w:p>
    <w:p w:rsidR="009F5BBE" w:rsidRDefault="000E5377">
      <w:pPr>
        <w:spacing w:after="29" w:line="259" w:lineRule="auto"/>
        <w:ind w:left="0" w:right="5" w:firstLine="0"/>
        <w:jc w:val="center"/>
      </w:pPr>
      <w:r>
        <w:rPr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2109" w:firstLine="0"/>
        <w:jc w:val="right"/>
      </w:pPr>
      <w:r>
        <w:rPr>
          <w:b/>
          <w:sz w:val="24"/>
        </w:rPr>
        <w:t>Первичные представления об объектах окружающего мира.</w:t>
      </w:r>
      <w:r>
        <w:rPr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81" w:type="dxa"/>
        <w:tblInd w:w="182" w:type="dxa"/>
        <w:tblCellMar>
          <w:top w:w="46" w:type="dxa"/>
          <w:left w:w="1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369"/>
        <w:gridCol w:w="8912"/>
      </w:tblGrid>
      <w:tr w:rsidR="009F5BBE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Возраст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>Содержание  работы</w:t>
            </w: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304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2-3года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Формировать представления о предметах ближайшего окружения, о простейших связях между ними. </w:t>
            </w:r>
          </w:p>
          <w:p w:rsidR="009F5BBE" w:rsidRDefault="000E5377">
            <w:pPr>
              <w:spacing w:after="3" w:line="238" w:lineRule="auto"/>
              <w:ind w:left="0" w:right="9" w:firstLine="0"/>
              <w:jc w:val="left"/>
            </w:pPr>
            <w:r>
              <w:rPr>
                <w:sz w:val="24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</w:t>
            </w:r>
            <w:r>
              <w:rPr>
                <w:sz w:val="24"/>
              </w:rPr>
              <w:t xml:space="preserve">ть их по способу использования (из чашки пьют и т. </w:t>
            </w:r>
          </w:p>
          <w:p w:rsidR="009F5BBE" w:rsidRDefault="000E5377">
            <w:pPr>
              <w:spacing w:after="0" w:line="278" w:lineRule="auto"/>
              <w:ind w:left="0" w:right="168" w:firstLine="0"/>
            </w:pPr>
            <w:r>
              <w:rPr>
                <w:sz w:val="24"/>
              </w:rPr>
              <w:t>д.).Упражнять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Учить детей называть свойств</w:t>
            </w:r>
            <w:r>
              <w:rPr>
                <w:sz w:val="24"/>
              </w:rPr>
              <w:t xml:space="preserve">а предметов: большой, маленький, мягкий, пушистый и др.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249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3-4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</w:t>
            </w:r>
            <w:r>
              <w:rPr>
                <w:sz w:val="24"/>
              </w:rPr>
              <w:t>тейшие обобщения. 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</w:t>
            </w:r>
            <w:r>
              <w:rPr>
                <w:sz w:val="24"/>
              </w:rPr>
              <w:t xml:space="preserve">ь).Поощрять исследовательский интерес, проводить простейшие наблюдения. Учить способам обследования предметов, включая простей-шие опыты (тонет — не тонет, рвется — не рвется). Учить группировать и классифицировать знакомые предметы . </w:t>
            </w:r>
          </w:p>
        </w:tc>
      </w:tr>
      <w:tr w:rsidR="009F5BBE">
        <w:trPr>
          <w:trHeight w:val="387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4-5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4"/>
              </w:rPr>
              <w:t>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</w:t>
            </w:r>
            <w:r>
              <w:rPr>
                <w:sz w:val="24"/>
              </w:rPr>
              <w:t>ровать их по этим признакам. Формировать обобщенные представления о предметах и явлениях, умение устанавливать простейшие связи между ними. Поощрять попытки детей самостоятельно обследовать предметы, используя знакомые и новые способы; сравнивать, группиро</w:t>
            </w:r>
            <w:r>
              <w:rPr>
                <w:sz w:val="24"/>
              </w:rPr>
              <w:t>вать и классифицировать предметы по цвету, форме и величине. 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</w:t>
            </w:r>
            <w:r>
              <w:rPr>
                <w:sz w:val="24"/>
              </w:rPr>
              <w:t xml:space="preserve">елесообразность изготовления предмета из определенного материала (корпус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  </w:t>
            </w:r>
          </w:p>
        </w:tc>
      </w:tr>
      <w:tr w:rsidR="009F5BBE">
        <w:trPr>
          <w:trHeight w:val="304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5-6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Продолжать развивать умение сравнивать пре</w:t>
            </w:r>
            <w:r>
              <w:rPr>
                <w:sz w:val="24"/>
              </w:rPr>
              <w:t>дметы, устанавливать их сходство и различия (найди в группе предметы такой же формы, такого же цвета; чем эти предметы похожи и чем отличаются и т. д.).Формировать умение подбирать пары или группы предметов, совпадающих по заданному признаку (длинный — кор</w:t>
            </w:r>
            <w:r>
              <w:rPr>
                <w:sz w:val="24"/>
              </w:rPr>
              <w:t>откий, пушистый — гладкий, теплый — холодный и др.).Развивать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</w:t>
            </w:r>
            <w:r>
              <w:rPr>
                <w:sz w:val="24"/>
              </w:rPr>
              <w:t xml:space="preserve">ая, пластмассовая).  </w:t>
            </w:r>
          </w:p>
        </w:tc>
      </w:tr>
      <w:tr w:rsidR="009F5BBE">
        <w:trPr>
          <w:trHeight w:val="166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6-7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50" w:line="238" w:lineRule="auto"/>
              <w:ind w:left="0" w:firstLine="0"/>
              <w:jc w:val="left"/>
            </w:pPr>
            <w:r>
              <w:rPr>
                <w:sz w:val="24"/>
              </w:rPr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 Учить применять разнообразные способы обсле</w:t>
            </w:r>
            <w:r>
              <w:rPr>
                <w:sz w:val="24"/>
              </w:rPr>
              <w:t xml:space="preserve">дования предметов (наложение, приложение, сравнение по количеству и т.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д.).Развивать познавательно-исследовательский интерес, показывая занимательные опыты, фокусы; привлекать к простейшим экспериментам и наблюдениям. </w:t>
            </w:r>
          </w:p>
        </w:tc>
      </w:tr>
    </w:tbl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29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pStyle w:val="2"/>
        <w:ind w:left="4240"/>
      </w:pPr>
      <w:r>
        <w:t>Сенсорное развитие</w:t>
      </w:r>
      <w:r>
        <w:rPr>
          <w:b w:val="0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81" w:type="dxa"/>
        <w:tblInd w:w="182" w:type="dxa"/>
        <w:tblCellMar>
          <w:top w:w="46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369"/>
        <w:gridCol w:w="8912"/>
      </w:tblGrid>
      <w:tr w:rsidR="009F5BBE">
        <w:trPr>
          <w:trHeight w:val="28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Возраст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4"/>
              </w:rPr>
              <w:t>Содержание  работы</w:t>
            </w: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139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2-3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</w:t>
            </w:r>
            <w:r>
              <w:rPr>
                <w:sz w:val="24"/>
              </w:rPr>
              <w:t xml:space="preserve">роцесс знакомства с ним (обводить руками части предмета, гладить их и т. д.). </w:t>
            </w:r>
          </w:p>
        </w:tc>
      </w:tr>
      <w:tr w:rsidR="009F5BBE">
        <w:trPr>
          <w:trHeight w:val="332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3-4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</w:t>
            </w:r>
            <w:r>
              <w:rPr>
                <w:sz w:val="24"/>
              </w:rPr>
              <w:t>вления (используя при характеристике предметов эпитеты и сравнения).Создавать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</w:t>
            </w:r>
            <w:r>
              <w:rPr>
                <w:sz w:val="24"/>
              </w:rPr>
              <w:t>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</w:t>
            </w:r>
            <w:r>
              <w:rPr>
                <w:sz w:val="24"/>
              </w:rPr>
              <w:t xml:space="preserve">ановления тождества и различия предметов по их свойствам: величине, </w:t>
            </w:r>
            <w:r>
              <w:rPr>
                <w:sz w:val="24"/>
              </w:rPr>
              <w:lastRenderedPageBreak/>
              <w:t xml:space="preserve">форме, цвету. Подсказывать детям название форм (круглая, треугольная, прямоугольная и квадратная). </w:t>
            </w:r>
          </w:p>
        </w:tc>
      </w:tr>
      <w:tr w:rsidR="009F5BBE">
        <w:trPr>
          <w:trHeight w:val="415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4-5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</w:t>
            </w:r>
            <w:r>
              <w:rPr>
                <w:sz w:val="24"/>
              </w:rPr>
              <w:t>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</w:t>
            </w:r>
            <w:r>
              <w:rPr>
                <w:sz w:val="24"/>
              </w:rPr>
              <w:t>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</w:t>
            </w:r>
            <w:r>
              <w:rPr>
                <w:sz w:val="24"/>
              </w:rPr>
              <w:t>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</w:t>
            </w:r>
            <w:r>
              <w:rPr>
                <w:sz w:val="24"/>
              </w:rPr>
              <w:t xml:space="preserve">, форма, размер, вес и т. п.); подбирать предметы по 1–2 качествам (цвет, размер, материал и т. п.). </w:t>
            </w:r>
          </w:p>
        </w:tc>
      </w:tr>
      <w:tr w:rsidR="009F5BBE">
        <w:trPr>
          <w:trHeight w:val="360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5-6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</w:t>
            </w:r>
            <w:r>
              <w:rPr>
                <w:sz w:val="24"/>
              </w:rPr>
              <w:t xml:space="preserve">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</w:t>
            </w:r>
            <w:r>
              <w:rPr>
                <w:sz w:val="24"/>
              </w:rPr>
              <w:t>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</w:t>
            </w:r>
            <w:r>
              <w:rPr>
                <w:sz w:val="24"/>
              </w:rPr>
              <w:t xml:space="preserve">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</w:t>
            </w:r>
            <w:r>
              <w:rPr>
                <w:sz w:val="24"/>
              </w:rPr>
              <w:t xml:space="preserve">зывая занимательные опыты, фокусы, привлекая к простейшим экспериментам. </w:t>
            </w:r>
          </w:p>
        </w:tc>
      </w:tr>
      <w:tr w:rsidR="009F5BBE">
        <w:trPr>
          <w:trHeight w:val="277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6-7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Развивать зрение, слух, обоняние, осязание, вкус, сенсомоторные способности. Совершенствовать координацию руки и глаза; развивать мелкую моторику рук в разнообразных видах деятельности. Развивать умение созерцать предметы, явления (всматриваться, вслушиват</w:t>
            </w:r>
            <w:r>
              <w:rPr>
                <w:sz w:val="24"/>
              </w:rPr>
              <w:t>ься), направляя внимание на более тонкое различение их качеств. 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</w:t>
            </w:r>
            <w:r>
              <w:rPr>
                <w:sz w:val="24"/>
              </w:rPr>
              <w:t xml:space="preserve">ания цветов и оттенков, различные звуки (музыкальные, природные и др.). Развивать умение классифицировать предметы по общим качествам (форме, величине, строению, цвету). Закреплять знания детей о хроматических и ахроматических цветах.  </w:t>
            </w:r>
          </w:p>
        </w:tc>
      </w:tr>
    </w:tbl>
    <w:p w:rsidR="009F5BBE" w:rsidRDefault="000E5377">
      <w:pPr>
        <w:spacing w:after="23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4" w:line="251" w:lineRule="auto"/>
        <w:ind w:left="4154" w:hanging="10"/>
      </w:pPr>
      <w:r>
        <w:rPr>
          <w:b/>
          <w:sz w:val="24"/>
        </w:rPr>
        <w:t>Дидактические игры.</w:t>
      </w:r>
      <w:r>
        <w:rPr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81" w:type="dxa"/>
        <w:tblInd w:w="182" w:type="dxa"/>
        <w:tblCellMar>
          <w:top w:w="46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369"/>
        <w:gridCol w:w="8912"/>
      </w:tblGrid>
      <w:tr w:rsidR="009F5BBE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Возраст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>Содержание  работы</w:t>
            </w: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249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2-3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Обогащать в играх с дидактическим материалом сенсорный опыт детей (пирамидки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(башенки) из 5–</w:t>
            </w:r>
            <w:r>
              <w:rPr>
                <w:sz w:val="24"/>
              </w:rPr>
              <w:t>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</w:t>
            </w:r>
            <w:r>
              <w:rPr>
                <w:sz w:val="24"/>
              </w:rPr>
              <w:t>вать тождество и различие однородных предметов по одному из сенсорных признаков — цвет, форма, величина).Проводить дидактические игры на развитие внимания и памяти («Чего не стало?» и т. п.); слуховой дифференциации («Что звучит?» и т. п.); тактильных ощущ</w:t>
            </w:r>
            <w:r>
              <w:rPr>
                <w:sz w:val="24"/>
              </w:rPr>
              <w:t xml:space="preserve">ений, температурных различий («Чудесный мешочек»и т.д.) </w:t>
            </w:r>
          </w:p>
        </w:tc>
      </w:tr>
      <w:tr w:rsidR="009F5BBE">
        <w:trPr>
          <w:trHeight w:val="139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3-4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</w:t>
            </w:r>
            <w:r>
              <w:rPr>
                <w:sz w:val="24"/>
              </w:rPr>
              <w:t xml:space="preserve">3 цвета; собирать картинку из 4–6 частей. В совместных дидактических играх учить детей выполнять постепенно усложняющиеся правила. </w:t>
            </w:r>
          </w:p>
        </w:tc>
      </w:tr>
      <w:tr w:rsidR="009F5BBE">
        <w:trPr>
          <w:trHeight w:val="194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4-5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Учить детей играм, направленным на закрепление представлений о свойствах предметов, совершенствуя умение сравниват</w:t>
            </w:r>
            <w:r>
              <w:rPr>
                <w:sz w:val="24"/>
              </w:rPr>
              <w:t xml:space="preserve">ь предметы по внешним признакам, группировать; составлять целое из частей (кубики, мозаика, пазлы).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</w:t>
            </w:r>
            <w:r>
              <w:rPr>
                <w:sz w:val="24"/>
              </w:rPr>
              <w:t xml:space="preserve">зменилось?», «У кого колечко?»).Помогать детям осваивать правила простейших настольно-печатных игр («Домино», «Лото»). </w:t>
            </w:r>
          </w:p>
        </w:tc>
      </w:tr>
      <w:tr w:rsidR="009F5BBE">
        <w:trPr>
          <w:trHeight w:val="415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5-6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4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Организовывать дидактические игры, объединяя детей в подгруппы по 2–4 </w:t>
            </w:r>
            <w:r>
              <w:rPr>
                <w:sz w:val="24"/>
              </w:rPr>
              <w:t xml:space="preserve">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</w:t>
            </w:r>
            <w:r>
              <w:rPr>
                <w:sz w:val="24"/>
              </w:rPr>
              <w:t>предметы по общим признакам, составлять из части целое складные кубики, мозаика, пазлы), определять изменения в расположении предметов (впереди, сзади, направо, налево, под, над, посередине, сбоку).Формировать желание действовать с разнообразными дидактиче</w:t>
            </w:r>
            <w:r>
              <w:rPr>
                <w:sz w:val="24"/>
              </w:rPr>
              <w:t xml:space="preserve">скими играми и игрушками (народными, электронными, компьютерными и др.).Побуждать детей к самостоятельности в игре, вызывая у них эмоциональноположительный отклик на игровое действие. </w:t>
            </w:r>
            <w:r>
              <w:rPr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Учить подчиняться правилам в групповых играх. Воспитывать творческую с</w:t>
            </w:r>
            <w:r>
              <w:rPr>
                <w:sz w:val="24"/>
              </w:rPr>
              <w:t>амостоятельность. Формировать такие качества, как дружелюбие, дисциплинированность. Воспитывать культуру честного соперничества в играхсоревнованиях.</w:t>
            </w:r>
            <w:r>
              <w:rPr>
                <w:sz w:val="22"/>
              </w:rPr>
              <w:t xml:space="preserve"> </w:t>
            </w:r>
          </w:p>
        </w:tc>
      </w:tr>
      <w:tr w:rsidR="009F5BBE">
        <w:trPr>
          <w:trHeight w:val="277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6-7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Продолжать учить детей играть в различные дидактические игры (лото, мозаика, бирюльки и др.). Р</w:t>
            </w:r>
            <w:r>
              <w:rPr>
                <w:sz w:val="24"/>
              </w:rPr>
              <w:t>азвивать умение организовывать игры, исполнять роль ведущего.Учить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 Привлекать детей к созданию</w:t>
            </w:r>
            <w:r>
              <w:rPr>
                <w:sz w:val="24"/>
              </w:rPr>
              <w:t xml:space="preserve"> некоторых дидактических игр («Шумелки», «Шуршалки» и т. д.). Развивать и закреплять сенсорные способности. Содействовать проявлению и развитию в игре необходимых для подготовки к школе качеств: произвольного поведения, ассоциативно-образного и логического</w:t>
            </w:r>
            <w:r>
              <w:rPr>
                <w:sz w:val="24"/>
              </w:rPr>
              <w:t xml:space="preserve"> мышления, воображения, познавательной активности . </w:t>
            </w:r>
          </w:p>
        </w:tc>
      </w:tr>
    </w:tbl>
    <w:p w:rsidR="009F5BBE" w:rsidRDefault="000E5377">
      <w:pPr>
        <w:spacing w:after="23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65" w:firstLine="0"/>
        <w:jc w:val="center"/>
      </w:pPr>
      <w:r>
        <w:rPr>
          <w:b/>
          <w:sz w:val="24"/>
        </w:rPr>
        <w:t>Проектная деятельность.</w:t>
      </w:r>
      <w:r>
        <w:rPr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81" w:type="dxa"/>
        <w:tblInd w:w="182" w:type="dxa"/>
        <w:tblCellMar>
          <w:top w:w="46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369"/>
        <w:gridCol w:w="8912"/>
      </w:tblGrid>
      <w:tr w:rsidR="009F5BBE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Возраст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>Содержание  работы</w:t>
            </w: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111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4-5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Развивать первичные навыки в проектно-</w:t>
            </w:r>
            <w:r>
              <w:rPr>
                <w:sz w:val="24"/>
              </w:rPr>
              <w:t>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  <w:r>
              <w:rPr>
                <w:sz w:val="22"/>
              </w:rPr>
              <w:t xml:space="preserve"> </w:t>
            </w:r>
          </w:p>
        </w:tc>
      </w:tr>
      <w:tr w:rsidR="009F5BBE">
        <w:trPr>
          <w:trHeight w:val="249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5-6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2" w:lineRule="auto"/>
              <w:ind w:left="0" w:firstLine="0"/>
              <w:jc w:val="left"/>
            </w:pPr>
            <w:r>
              <w:rPr>
                <w:sz w:val="24"/>
              </w:rPr>
              <w:t>Создавать условия для реализации детьми проект</w:t>
            </w:r>
            <w:r>
              <w:rPr>
                <w:sz w:val="24"/>
              </w:rPr>
              <w:t>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</w:t>
            </w:r>
            <w:r>
              <w:rPr>
                <w:sz w:val="24"/>
              </w:rPr>
              <w:t>ятельности творческого типа. (Творческие проекты в этом возрасте носят индивидуальный характер.)</w:t>
            </w:r>
            <w:r>
              <w:rPr>
                <w:sz w:val="22"/>
              </w:rPr>
              <w:t xml:space="preserve"> </w:t>
            </w:r>
          </w:p>
          <w:p w:rsidR="009F5BBE" w:rsidRDefault="000E5377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Способствовать развитию проектной деятельности нормативного типа.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(Нормативная проектная деятельность — </w:t>
            </w:r>
            <w:r>
              <w:rPr>
                <w:sz w:val="24"/>
              </w:rPr>
              <w:t>это проектная деятельность, направленная на выработку детьми норм и правил поведения в детском коллективе.)</w:t>
            </w:r>
            <w:r>
              <w:rPr>
                <w:sz w:val="22"/>
              </w:rPr>
              <w:t xml:space="preserve"> </w:t>
            </w:r>
          </w:p>
        </w:tc>
      </w:tr>
      <w:tr w:rsidR="009F5BBE">
        <w:trPr>
          <w:trHeight w:val="249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6-7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Развивать проектную деятельность всех типов (исследовательскую, творческую, нормативную). В исследовательской проектной деятельности форм</w:t>
            </w:r>
            <w:r>
              <w:rPr>
                <w:sz w:val="24"/>
              </w:rPr>
              <w:t>ировать умение уделять внимание анализу эффективности источников информации. Поощрять обсуждение проекта в кругу сверстников. Содействовать творческой проектной деятельности индивидуального и группового характера. В работе над нормативными проектами поощря</w:t>
            </w:r>
            <w:r>
              <w:rPr>
                <w:sz w:val="24"/>
              </w:rPr>
              <w:t>ть обсуждение детьми соответствующих этим проектам ситуаций и отрицательных последствий, которые могут возникнуть при нарушении установленных норм. Помогать детям в символическом отображении ситуации, проживании ее основных смыслов и выражении их в образно</w:t>
            </w:r>
            <w:r>
              <w:rPr>
                <w:sz w:val="24"/>
              </w:rPr>
              <w:t>й форме.</w:t>
            </w:r>
            <w:r>
              <w:rPr>
                <w:sz w:val="22"/>
              </w:rPr>
              <w:t xml:space="preserve"> </w:t>
            </w:r>
          </w:p>
        </w:tc>
      </w:tr>
    </w:tbl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29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pStyle w:val="2"/>
        <w:ind w:left="2757"/>
      </w:pPr>
      <w:r>
        <w:t>Содержание психолого-педагогической работы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Ознакомление с миром природы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tbl>
      <w:tblPr>
        <w:tblStyle w:val="TableGrid"/>
        <w:tblW w:w="10314" w:type="dxa"/>
        <w:tblInd w:w="182" w:type="dxa"/>
        <w:tblCellMar>
          <w:top w:w="52" w:type="dxa"/>
          <w:left w:w="11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383"/>
        <w:gridCol w:w="8931"/>
      </w:tblGrid>
      <w:tr w:rsidR="009F5BBE">
        <w:trPr>
          <w:trHeight w:val="2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Возраст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>Содержание 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6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2-3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Знакомить детей с доступными явлениями природы.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Узнавать на картинке некоторых диких животных (медведя, зайца, лису и др.) и называть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firstLine="0"/>
            </w:pPr>
            <w:r>
              <w:rPr>
                <w:sz w:val="24"/>
              </w:rPr>
              <w:t>Вместе с детьми наблюдать з</w:t>
            </w:r>
            <w:r>
              <w:rPr>
                <w:sz w:val="24"/>
              </w:rPr>
              <w:t>а птицами и насекомыми на участке, за рыбками в аквариуме; подкармливать птиц.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firstLine="0"/>
            </w:pPr>
            <w:r>
              <w:rPr>
                <w:sz w:val="24"/>
              </w:rPr>
              <w:t>Учить различать по внешнему виду овощи (помидор, огурец, морковь и др.) и фрукты (яблоко, груша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Помогать детям замечать красоту природы в разное время года.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firstLine="0"/>
              <w:jc w:val="left"/>
            </w:pPr>
            <w:r>
              <w:rPr>
                <w:sz w:val="24"/>
              </w:rPr>
              <w:t>Воспитыва</w:t>
            </w:r>
            <w:r>
              <w:rPr>
                <w:sz w:val="24"/>
              </w:rPr>
              <w:t>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Сезонные наблюдения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firstLine="0"/>
              <w:jc w:val="left"/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 Обращать внимание детей на осенние изменения в природе: похолодало, на дерев</w:t>
            </w:r>
            <w:r>
              <w:rPr>
                <w:sz w:val="24"/>
              </w:rPr>
              <w:t>ьях пожелтели и опадают листья. Формировать представления о том, что осенью созревают многие овощи и фрукты.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7" w:line="238" w:lineRule="auto"/>
              <w:ind w:left="0" w:right="22" w:firstLine="0"/>
              <w:jc w:val="left"/>
            </w:pPr>
            <w:r>
              <w:rPr>
                <w:b/>
                <w:sz w:val="24"/>
              </w:rPr>
              <w:t>Зима</w:t>
            </w:r>
            <w:r>
              <w:rPr>
                <w:sz w:val="24"/>
              </w:rPr>
              <w:t>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3" w:line="236" w:lineRule="auto"/>
              <w:ind w:left="0" w:firstLine="0"/>
              <w:jc w:val="left"/>
            </w:pPr>
            <w:r>
              <w:rPr>
                <w:b/>
                <w:sz w:val="24"/>
              </w:rPr>
              <w:t>Весна.</w:t>
            </w:r>
            <w:r>
              <w:rPr>
                <w:sz w:val="24"/>
              </w:rPr>
              <w:t xml:space="preserve"> Формировать представления о весенних изменениях в природ</w:t>
            </w:r>
            <w:r>
              <w:rPr>
                <w:sz w:val="24"/>
              </w:rPr>
              <w:t>е: потеплело, тает снег; появились лужи, травка, насекомые; набухли почки.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Лето</w:t>
            </w:r>
            <w:r>
              <w:rPr>
                <w:sz w:val="24"/>
              </w:rPr>
              <w:t>. Наблюдать природные изменения: яркое солнце, жарко, летают бабочки.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85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3-4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Расширять представления детей о растениях и животных. Продолжать знакомить с домашними животны</w:t>
            </w:r>
            <w:r>
              <w:rPr>
                <w:sz w:val="24"/>
              </w:rPr>
              <w:t>ми и их детенышами, особенностями их поведения и питания.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Знакомить детей с аквариумными рыбками и декоративными птицами (волнистыми попугайчиками, канарейками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</w:pPr>
            <w:r>
              <w:rPr>
                <w:sz w:val="24"/>
              </w:rPr>
              <w:t>Расширять представления о диких животных (медведь, лиса, белка, еж и др.), о земноводных (на примере лягушки).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</w:pPr>
            <w:r>
              <w:rPr>
                <w:sz w:val="24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right="27" w:firstLine="0"/>
            </w:pPr>
            <w:r>
              <w:rPr>
                <w:sz w:val="24"/>
              </w:rPr>
              <w:t>Расширять предста</w:t>
            </w:r>
            <w:r>
              <w:rPr>
                <w:sz w:val="24"/>
              </w:rPr>
              <w:t>вления детей о насекомых (бабочка, майский жук, божья коровка, стрекоза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1" w:line="248" w:lineRule="auto"/>
              <w:ind w:left="0" w:firstLine="0"/>
              <w:jc w:val="left"/>
            </w:pPr>
            <w:r>
              <w:rPr>
                <w:sz w:val="24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Дать элемента</w:t>
            </w:r>
            <w:r>
              <w:rPr>
                <w:sz w:val="24"/>
              </w:rPr>
              <w:t xml:space="preserve">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</w:t>
            </w:r>
            <w:r>
              <w:rPr>
                <w:sz w:val="24"/>
              </w:rPr>
              <w:t>воздух.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9" w:line="238" w:lineRule="auto"/>
              <w:ind w:left="0" w:right="61" w:firstLine="0"/>
            </w:pPr>
            <w:r>
              <w:rPr>
                <w:sz w:val="24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Учить отражать полученные впечатления в речи и продуктивных видах деятельности.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firstLine="0"/>
              <w:jc w:val="left"/>
            </w:pPr>
            <w:r>
              <w:rPr>
                <w:sz w:val="24"/>
              </w:rPr>
              <w:t>Формировать умение понимать простейшие взаимосвязи в природе (чтобы растение росло, нужно его поливать и т. п.).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  <w:jc w:val="left"/>
            </w:pPr>
            <w:r>
              <w:rPr>
                <w:sz w:val="24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Сезонные наблюдения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 xml:space="preserve">. Учить замечать изменения в природе: становится холоднее, идут дожди, люди надевают теплые вещи, листья начинают изменять окраску и опадать, птицы </w:t>
            </w:r>
          </w:p>
        </w:tc>
      </w:tr>
    </w:tbl>
    <w:p w:rsidR="009F5BBE" w:rsidRDefault="009F5BBE">
      <w:pPr>
        <w:spacing w:after="0" w:line="259" w:lineRule="auto"/>
        <w:ind w:left="-773" w:right="209" w:firstLine="0"/>
        <w:jc w:val="left"/>
      </w:pPr>
    </w:p>
    <w:tbl>
      <w:tblPr>
        <w:tblStyle w:val="TableGrid"/>
        <w:tblW w:w="10314" w:type="dxa"/>
        <w:tblInd w:w="182" w:type="dxa"/>
        <w:tblCellMar>
          <w:top w:w="50" w:type="dxa"/>
          <w:left w:w="11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383"/>
        <w:gridCol w:w="8931"/>
      </w:tblGrid>
      <w:tr w:rsidR="009F5BBE">
        <w:trPr>
          <w:trHeight w:val="608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улетают в теплые края.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2" w:line="238" w:lineRule="auto"/>
              <w:ind w:left="0" w:firstLine="0"/>
              <w:jc w:val="left"/>
            </w:pPr>
            <w:r>
              <w:rPr>
                <w:sz w:val="24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</w:pPr>
            <w:r>
              <w:rPr>
                <w:sz w:val="24"/>
              </w:rPr>
              <w:t>Зима. Расширять представления о характерных особенностях зимней природы (хол</w:t>
            </w:r>
            <w:r>
              <w:rPr>
                <w:sz w:val="24"/>
              </w:rPr>
              <w:t>одно, идет снег; люди надевают зимнюю одежду).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1" w:line="239" w:lineRule="auto"/>
              <w:ind w:left="0" w:right="46" w:firstLine="0"/>
              <w:jc w:val="left"/>
            </w:pPr>
            <w:r>
              <w:rPr>
                <w:sz w:val="24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</w:t>
            </w:r>
            <w:r>
              <w:rPr>
                <w:sz w:val="24"/>
              </w:rPr>
              <w:t xml:space="preserve"> с горки на санках, лепке поделок из снега, украшении снежных построек.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Весна.</w:t>
            </w:r>
            <w:r>
              <w:rPr>
                <w:sz w:val="24"/>
              </w:rPr>
              <w:t xml:space="preserve"> Продолжать знакомить с характерными особенностями весенней природы: </w:t>
            </w:r>
          </w:p>
          <w:p w:rsidR="009F5BBE" w:rsidRDefault="000E5377">
            <w:pPr>
              <w:spacing w:after="13" w:line="236" w:lineRule="auto"/>
              <w:ind w:left="0" w:firstLine="0"/>
              <w:jc w:val="left"/>
            </w:pPr>
            <w:r>
              <w:rPr>
                <w:sz w:val="24"/>
              </w:rPr>
              <w:t>ярче светит солнце, снег начинает таять, становится рыхлым, выросла трава, распустились листья на деревьях,</w:t>
            </w:r>
            <w:r>
              <w:rPr>
                <w:sz w:val="24"/>
              </w:rPr>
              <w:t xml:space="preserve"> появляются бабочки и майские жуки.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" w:line="241" w:lineRule="auto"/>
              <w:ind w:left="0" w:right="523" w:firstLine="0"/>
            </w:pPr>
            <w:r>
              <w:rPr>
                <w:sz w:val="24"/>
              </w:rPr>
              <w:t>Показать, как сажают крупные семена цветочных растений и овощей на грядки.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sz w:val="24"/>
              </w:rPr>
              <w:t>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Дать элементарные зна</w:t>
            </w:r>
            <w:r>
              <w:rPr>
                <w:sz w:val="24"/>
              </w:rPr>
              <w:t>ния о садовых и огородных растениях. Закреплять знания о том, что летом созревают многие фрукты, овощи и ягоды.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967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4-5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Расширять представления детей о природе.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right="757" w:firstLine="0"/>
            </w:pPr>
            <w:r>
              <w:rPr>
                <w:sz w:val="24"/>
              </w:rPr>
              <w:t>Знакомить с домашними животными, декоративными рыбками (с золотыми рыбками, кроме вуалехвос</w:t>
            </w:r>
            <w:r>
              <w:rPr>
                <w:sz w:val="24"/>
              </w:rPr>
              <w:t xml:space="preserve">та и телескопа, карасем и др.), птицами (волнистые попугайчики, канарейки и др.).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</w:pPr>
            <w:r>
              <w:rPr>
                <w:sz w:val="24"/>
              </w:rPr>
              <w:t>Расширять представле</w:t>
            </w:r>
            <w:r>
              <w:rPr>
                <w:sz w:val="24"/>
              </w:rPr>
              <w:t>ния детей о некоторых насекомых (муравей, бабочка, жук, божья коровка).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0" w:line="238" w:lineRule="auto"/>
              <w:ind w:left="0" w:right="373" w:firstLine="0"/>
            </w:pPr>
            <w:r>
              <w:rPr>
                <w:sz w:val="24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</w:t>
            </w:r>
            <w:r>
              <w:rPr>
                <w:sz w:val="24"/>
              </w:rPr>
              <w:t>лята, опята, сыроежки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" w:line="238" w:lineRule="auto"/>
              <w:ind w:left="0" w:firstLine="0"/>
              <w:jc w:val="left"/>
            </w:pPr>
            <w:r>
              <w:rPr>
                <w:sz w:val="24"/>
              </w:rPr>
      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" w:line="241" w:lineRule="auto"/>
              <w:ind w:left="0" w:right="55" w:firstLine="0"/>
              <w:jc w:val="left"/>
            </w:pPr>
            <w:r>
              <w:rPr>
                <w:sz w:val="24"/>
              </w:rPr>
              <w:t>Учить узнавать и называть 3–4 вида деревьев (елка, сосна, бере</w:t>
            </w:r>
            <w:r>
              <w:rPr>
                <w:sz w:val="24"/>
              </w:rPr>
              <w:t>за, клен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В процессе опытнической деятельности расширять представления детей о свойствах песка, глины и камня.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3" w:line="236" w:lineRule="auto"/>
              <w:ind w:left="0" w:firstLine="0"/>
              <w:jc w:val="left"/>
            </w:pPr>
            <w:r>
              <w:rPr>
                <w:sz w:val="24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sz w:val="24"/>
              </w:rPr>
              <w:t>Закреплять представления детей об условиях, необходимых для жизни людей, животных, растений (воздух, вода, питание и т. п.).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Учить детей замечать изменения в природе.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Рассказывать об охране растений и животных.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8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Сезонные наблюдения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5" w:lineRule="auto"/>
              <w:ind w:left="0" w:firstLine="0"/>
              <w:jc w:val="left"/>
            </w:pPr>
            <w:r>
              <w:rPr>
                <w:b/>
                <w:sz w:val="24"/>
              </w:rPr>
              <w:t>Осень.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Устанавливать простейшие связи между явлениями живой и неживой природы (похолодало — исчезли бабочки, жуки; отцвели</w:t>
            </w:r>
            <w:r>
              <w:rPr>
                <w:sz w:val="24"/>
              </w:rPr>
              <w:t xml:space="preserve"> цветы и т. д.).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Привлекать к участию в сборе семян растений.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b/>
                <w:sz w:val="24"/>
              </w:rPr>
              <w:t>Зима.</w:t>
            </w:r>
            <w:r>
              <w:rPr>
                <w:sz w:val="24"/>
              </w:rPr>
              <w:t xml:space="preserve"> Учить детей замечать изменения в природе, сравнивать осенний и зимний пейзажи.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Наблюдать за поведением птиц на улице и в уголке природы.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Рассматривать и сравнивать следы птиц на снег</w:t>
            </w:r>
            <w:r>
              <w:rPr>
                <w:sz w:val="24"/>
              </w:rPr>
              <w:t xml:space="preserve">у. Оказывать помощь зимующим </w:t>
            </w:r>
          </w:p>
        </w:tc>
      </w:tr>
    </w:tbl>
    <w:p w:rsidR="009F5BBE" w:rsidRDefault="009F5BBE">
      <w:pPr>
        <w:spacing w:after="0" w:line="259" w:lineRule="auto"/>
        <w:ind w:left="-773" w:right="209" w:firstLine="0"/>
        <w:jc w:val="left"/>
      </w:pPr>
    </w:p>
    <w:tbl>
      <w:tblPr>
        <w:tblStyle w:val="TableGrid"/>
        <w:tblW w:w="10314" w:type="dxa"/>
        <w:tblInd w:w="182" w:type="dxa"/>
        <w:tblCellMar>
          <w:top w:w="50" w:type="dxa"/>
          <w:left w:w="11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83"/>
        <w:gridCol w:w="8931"/>
      </w:tblGrid>
      <w:tr w:rsidR="009F5BBE">
        <w:trPr>
          <w:trHeight w:val="49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птицам, называть их.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sz w:val="24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9" w:line="236" w:lineRule="auto"/>
              <w:ind w:left="0" w:firstLine="0"/>
              <w:jc w:val="left"/>
            </w:pPr>
            <w:r>
              <w:rPr>
                <w:sz w:val="24"/>
              </w:rPr>
              <w:t>Привлекать к участию в зимних забавах: катание с горки на санках, ходьба на лыжах, лепка поделок из снега.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Весна.</w:t>
            </w:r>
            <w:r>
              <w:rPr>
                <w:sz w:val="24"/>
              </w:rPr>
              <w:t xml:space="preserve"> Учить детей узнавать и называть время года; выделять признаки весны: </w:t>
            </w:r>
          </w:p>
          <w:p w:rsidR="009F5BBE" w:rsidRDefault="000E5377">
            <w:pPr>
              <w:spacing w:after="2" w:line="241" w:lineRule="auto"/>
              <w:ind w:left="0" w:firstLine="0"/>
            </w:pPr>
            <w:r>
              <w:rPr>
                <w:sz w:val="24"/>
              </w:rPr>
              <w:t xml:space="preserve">солнышко стало теплее, набухли почки на деревьях, появилась травка, распустились подснежники, появились насекомые.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" w:line="241" w:lineRule="auto"/>
              <w:ind w:left="0" w:right="89" w:firstLine="0"/>
            </w:pPr>
            <w:r>
              <w:rPr>
                <w:sz w:val="24"/>
              </w:rPr>
              <w:t>Рассказывать детям о том, что весной зацветают многие комнатные растения.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Формировать представления детей о работах, проводимых в весенний </w:t>
            </w:r>
            <w:r>
              <w:rPr>
                <w:sz w:val="24"/>
              </w:rPr>
              <w:t xml:space="preserve">период в саду и в огороде. Учить наблюдать за посадкой и всходами семян.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Привлекать детей к работам в огороде и цветниках.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5" w:lineRule="auto"/>
              <w:ind w:left="0" w:right="454" w:firstLine="0"/>
              <w:jc w:val="left"/>
            </w:pPr>
            <w:r>
              <w:rPr>
                <w:b/>
                <w:sz w:val="24"/>
              </w:rPr>
              <w:t>Лето.</w:t>
            </w:r>
            <w:r>
              <w:rPr>
                <w:sz w:val="24"/>
              </w:rPr>
              <w:t xml:space="preserve"> Расширять представления детей о летних изменениях в природе: голубое чистое небо, ярко светит солнце, жара, люди легко одет</w:t>
            </w:r>
            <w:r>
              <w:rPr>
                <w:sz w:val="24"/>
              </w:rPr>
              <w:t>ы, загорают, купаются.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107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5-</w:t>
            </w:r>
            <w:r>
              <w:rPr>
                <w:b/>
                <w:sz w:val="24"/>
              </w:rPr>
              <w:t>6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Расширять и уточнять представления детей о природе. Учить наблюдать, развивать любознательность.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9" w:line="238" w:lineRule="auto"/>
              <w:ind w:left="0" w:firstLine="0"/>
              <w:jc w:val="left"/>
            </w:pPr>
            <w:r>
              <w:rPr>
                <w:sz w:val="24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Продолжать знакомить с комнатными растениями.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Учить ухаживать за растениями. Рассказать о способах вегетативного размножения растений.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firstLine="0"/>
              <w:jc w:val="left"/>
            </w:pPr>
            <w:r>
              <w:rPr>
                <w:sz w:val="24"/>
              </w:rPr>
              <w:t>Расширять представления о домашних животных, их повадках, зависимости от человека.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Учить детей ухаживать за обитател</w:t>
            </w:r>
            <w:r>
              <w:rPr>
                <w:sz w:val="24"/>
              </w:rPr>
              <w:t>ями уголка природы.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right="16" w:firstLine="0"/>
              <w:jc w:val="left"/>
            </w:pPr>
            <w:r>
              <w:rPr>
                <w:sz w:val="24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Дать детям представления о пресмыкающихся (ящерица, черепаха и др.) и насекомых (пчела, комар, муха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0" w:lineRule="auto"/>
              <w:ind w:left="0" w:firstLine="0"/>
            </w:pPr>
            <w:r>
              <w:rPr>
                <w:sz w:val="24"/>
              </w:rPr>
              <w:t>Формировать представления о чередовании времен года, частей суток и их некоторых характеристиках.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</w:pPr>
            <w:r>
              <w:rPr>
                <w:sz w:val="24"/>
              </w:rPr>
              <w:t>Знакомить детей с многообразием родной природы; с растениями и животными различных климатических зон.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3" w:line="241" w:lineRule="auto"/>
              <w:ind w:left="0" w:right="278" w:firstLine="0"/>
            </w:pPr>
            <w:r>
              <w:rPr>
                <w:sz w:val="24"/>
              </w:rPr>
              <w:t>Показать, как человек в своей жизни использует воду, песок, глину, камни.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Использовать в процессе ознакомления с природой произведения художественной лит</w:t>
            </w:r>
            <w:r>
              <w:rPr>
                <w:sz w:val="24"/>
              </w:rPr>
              <w:t>ературы, музыки, народные приметы.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8" w:line="259" w:lineRule="auto"/>
              <w:ind w:left="0" w:firstLine="0"/>
              <w:jc w:val="left"/>
            </w:pPr>
            <w:r>
              <w:rPr>
                <w:sz w:val="24"/>
              </w:rPr>
              <w:t>Учить укреплять свое здоровье в процессе общения с природой.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>Учить устанавливать причинно-следственные связи</w:t>
            </w:r>
            <w:r>
              <w:rPr>
                <w:sz w:val="24"/>
              </w:rPr>
              <w:t xml:space="preserve"> между природными явлениями (сезон — растительность — труд людей).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Показать взаимодействие живой и неживой природы.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Рассказывать о значении солнца и воздуха в жизни человека, животных и растений.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Сезонные наблюдения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right="26" w:firstLine="0"/>
              <w:jc w:val="left"/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 Закреплять представления о том, как похолодание и сокращение продолжительности дня изменяют жизнь растений, животных и человека.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Знакомить детей с тем, как некоторые животные готовятся к зиме (лягушки, ящерицы, черепахи, ежи, медведи впадают в спячку, за</w:t>
            </w:r>
            <w:r>
              <w:rPr>
                <w:sz w:val="24"/>
              </w:rPr>
              <w:t>йцы линяют, некоторые птицы (гуси, утки, журавли) улетают в теплые края).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right="41" w:firstLine="0"/>
              <w:jc w:val="left"/>
            </w:pPr>
            <w:r>
              <w:rPr>
                <w:b/>
                <w:sz w:val="24"/>
              </w:rPr>
              <w:t>Зима</w:t>
            </w:r>
            <w:r>
              <w:rPr>
                <w:sz w:val="24"/>
              </w:rPr>
              <w:t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</w:t>
            </w:r>
            <w:r>
              <w:rPr>
                <w:sz w:val="24"/>
              </w:rPr>
              <w:t xml:space="preserve"> с таким природным явлением, как туман.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F5BBE" w:rsidRDefault="009F5BBE">
      <w:pPr>
        <w:spacing w:after="0" w:line="259" w:lineRule="auto"/>
        <w:ind w:left="-773" w:right="209" w:firstLine="0"/>
        <w:jc w:val="left"/>
      </w:pPr>
    </w:p>
    <w:tbl>
      <w:tblPr>
        <w:tblStyle w:val="TableGrid"/>
        <w:tblW w:w="10314" w:type="dxa"/>
        <w:tblInd w:w="182" w:type="dxa"/>
        <w:tblCellMar>
          <w:top w:w="50" w:type="dxa"/>
          <w:left w:w="110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383"/>
        <w:gridCol w:w="8931"/>
      </w:tblGrid>
      <w:tr w:rsidR="009F5BBE">
        <w:trPr>
          <w:trHeight w:val="221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50" w:line="240" w:lineRule="auto"/>
              <w:ind w:left="0" w:right="77" w:firstLine="0"/>
              <w:jc w:val="left"/>
            </w:pPr>
            <w:r>
              <w:rPr>
                <w:b/>
                <w:sz w:val="24"/>
              </w:rPr>
              <w:t>Весна.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sz w:val="24"/>
              </w:rPr>
              <w:t>. Расширять и обогащать пре</w:t>
            </w:r>
            <w:r>
              <w:rPr>
                <w:sz w:val="24"/>
              </w:rPr>
              <w:t>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Дать представления о съедобных и несъедобных грибах (съедобные — маслята, оп</w:t>
            </w:r>
            <w:r>
              <w:rPr>
                <w:sz w:val="24"/>
              </w:rPr>
              <w:t>ята, лисички и т. п.; несъедобные — мухомор, ложный опенок)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135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6-7 лет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0" w:lineRule="auto"/>
              <w:ind w:left="0" w:firstLine="0"/>
            </w:pPr>
            <w:r>
              <w:rPr>
                <w:sz w:val="24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" w:line="239" w:lineRule="auto"/>
              <w:ind w:left="0" w:right="89" w:firstLine="0"/>
            </w:pPr>
            <w:r>
              <w:rPr>
                <w:sz w:val="24"/>
              </w:rPr>
              <w:t xml:space="preserve"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" w:line="241" w:lineRule="auto"/>
              <w:ind w:left="0" w:right="132" w:firstLine="0"/>
            </w:pPr>
            <w:r>
              <w:rPr>
                <w:sz w:val="24"/>
              </w:rPr>
              <w:t>Расширять представления о лекарственных растениях (подорожник, крапива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13" w:line="236" w:lineRule="auto"/>
              <w:ind w:left="0" w:firstLine="0"/>
            </w:pPr>
            <w:r>
              <w:rPr>
                <w:sz w:val="24"/>
              </w:rPr>
              <w:t>Дать детям более полные представления о диких жи</w:t>
            </w:r>
            <w:r>
              <w:rPr>
                <w:sz w:val="24"/>
              </w:rPr>
              <w:t>вотных и особенностях их приспособления к окружающей среде.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Расширять знания детей о млекопитающих, земноводных и пресмыкающихся. </w:t>
            </w:r>
          </w:p>
          <w:p w:rsidR="009F5BBE" w:rsidRDefault="000E5377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Расширять представления о насекомых. Знакомить с особенностями их жизни </w:t>
            </w:r>
          </w:p>
          <w:p w:rsidR="009F5BBE" w:rsidRDefault="000E5377">
            <w:pPr>
              <w:spacing w:after="1" w:line="246" w:lineRule="auto"/>
              <w:ind w:left="0" w:firstLine="0"/>
              <w:jc w:val="left"/>
            </w:pPr>
            <w:r>
              <w:rPr>
                <w:sz w:val="24"/>
              </w:rPr>
              <w:t>(муравьи, пчелы, осы живут большими семьями, муравь</w:t>
            </w:r>
            <w:r>
              <w:rPr>
                <w:sz w:val="24"/>
              </w:rPr>
              <w:t>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Учить различать по внешнему виду и правильно называть бабочек (капустница, крапивн</w:t>
            </w:r>
            <w:r>
              <w:rPr>
                <w:sz w:val="24"/>
              </w:rPr>
              <w:t>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Развивать интерес к родному краю. Воспитывать уважение к труду сельских жителей(земледельцев, механизаторов, л</w:t>
            </w:r>
            <w:r>
              <w:rPr>
                <w:sz w:val="24"/>
              </w:rPr>
              <w:t xml:space="preserve">есничих и др.).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Учить обобщать и систематизировать представления о временах года.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4" w:line="252" w:lineRule="auto"/>
              <w:ind w:left="0" w:firstLine="0"/>
              <w:jc w:val="left"/>
            </w:pPr>
            <w:r>
              <w:rPr>
                <w:sz w:val="24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Учить устанавливать причинно-следственные связи между природными явлениями </w:t>
            </w:r>
          </w:p>
          <w:p w:rsidR="009F5BBE" w:rsidRDefault="000E5377">
            <w:pPr>
              <w:spacing w:after="12" w:line="236" w:lineRule="auto"/>
              <w:ind w:left="0" w:firstLine="0"/>
              <w:jc w:val="left"/>
            </w:pPr>
            <w:r>
              <w:rPr>
                <w:sz w:val="24"/>
              </w:rPr>
              <w:t xml:space="preserve">(если исчезнут насекомые — </w:t>
            </w:r>
            <w:r>
              <w:rPr>
                <w:sz w:val="24"/>
              </w:rPr>
              <w:t>опылители растений, то растения не дадут семян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right="117" w:firstLine="0"/>
            </w:pPr>
            <w:r>
              <w:rPr>
                <w:sz w:val="24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</w:pPr>
            <w:r>
              <w:rPr>
                <w:sz w:val="24"/>
              </w:rPr>
              <w:t>Закреплять у</w:t>
            </w:r>
            <w:r>
              <w:rPr>
                <w:sz w:val="24"/>
              </w:rPr>
              <w:t>мение правильно вести себя в природе (любоваться красотой природы, наблюдать за растениями и животными, не нанося им вред).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Оформлять альбомы о временах года: подбирать картинки, фотографии, детские рисунки и рассказы.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3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Сезонные наблюдения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8" w:lineRule="auto"/>
              <w:ind w:left="0" w:right="404" w:firstLine="0"/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 Закрепл</w:t>
            </w:r>
            <w:r>
              <w:rPr>
                <w:sz w:val="24"/>
              </w:rPr>
              <w:t>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0" w:firstLine="0"/>
            </w:pPr>
            <w:r>
              <w:rPr>
                <w:sz w:val="24"/>
              </w:rPr>
              <w:t>Показать обрезку кустарников, рассказать, для чего это делают. Привлекать к высаживанию садовых растений (настурция, астры) в горшки.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0" w:line="240" w:lineRule="auto"/>
              <w:ind w:left="0" w:firstLine="0"/>
            </w:pPr>
            <w:r>
              <w:rPr>
                <w:sz w:val="24"/>
              </w:rPr>
              <w:t>Учить собирать природный материал (семена, шишки, желуди, листья) для изготовления поделок.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>Зима.</w:t>
            </w:r>
            <w:r>
              <w:rPr>
                <w:sz w:val="24"/>
              </w:rPr>
              <w:t xml:space="preserve"> Обогащать представлени</w:t>
            </w:r>
            <w:r>
              <w:rPr>
                <w:sz w:val="24"/>
              </w:rPr>
              <w:t>я детей о сезонных изменениях в природе (самые короткие дни и длинные ночи, холодно, мороз, гололед и т. д.).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3" w:line="240" w:lineRule="auto"/>
              <w:ind w:left="0" w:firstLine="0"/>
              <w:jc w:val="left"/>
            </w:pPr>
            <w:r>
              <w:rPr>
                <w:sz w:val="24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Учи</w:t>
            </w:r>
            <w:r>
              <w:rPr>
                <w:sz w:val="24"/>
              </w:rPr>
              <w:t xml:space="preserve">ть определять свойства снега (холодный, пушистый, рассыпается, липкий и др.; </w:t>
            </w:r>
          </w:p>
        </w:tc>
      </w:tr>
      <w:tr w:rsidR="009F5BBE">
        <w:trPr>
          <w:trHeight w:val="829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из влажного, тяжелого снега лучше делать постройки).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9" w:line="236" w:lineRule="auto"/>
              <w:ind w:left="0" w:firstLine="0"/>
              <w:jc w:val="left"/>
            </w:pPr>
            <w:r>
              <w:rPr>
                <w:sz w:val="24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Рассказать, что 22 декабря — самый короткий день в году.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Привлекать к посадке семен овса для птиц.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0" w:lineRule="auto"/>
              <w:ind w:left="0" w:right="198" w:firstLine="0"/>
              <w:jc w:val="left"/>
            </w:pPr>
            <w:r>
              <w:rPr>
                <w:b/>
                <w:sz w:val="24"/>
              </w:rPr>
              <w:t>Весна</w:t>
            </w:r>
            <w:r>
              <w:rPr>
                <w:sz w:val="24"/>
              </w:rPr>
              <w:t>. Расширять</w:t>
            </w:r>
            <w:r>
              <w:rPr>
                <w:sz w:val="24"/>
              </w:rPr>
              <w:t xml:space="preserve">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бабочки-кра</w:t>
            </w:r>
            <w:r>
              <w:rPr>
                <w:sz w:val="24"/>
              </w:rPr>
              <w:t>пивницы; появляются муравьи).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81" w:lineRule="auto"/>
              <w:ind w:left="0" w:firstLine="0"/>
            </w:pPr>
            <w:r>
              <w:rPr>
                <w:sz w:val="24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Наблюдать, как высаживают, обрезают деревья и кустарники.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36" w:lineRule="auto"/>
              <w:ind w:left="0" w:firstLine="0"/>
              <w:jc w:val="left"/>
            </w:pPr>
            <w:r>
              <w:rPr>
                <w:sz w:val="24"/>
              </w:rPr>
              <w:t>Учить замечать из</w:t>
            </w:r>
            <w:r>
              <w:rPr>
                <w:sz w:val="24"/>
              </w:rPr>
              <w:t xml:space="preserve">менения в уголке природы (комнатные растения начинают давать новые листочки, зацветают и т. д.); пересаживать комнатные растения, в том числе </w:t>
            </w:r>
          </w:p>
          <w:p w:rsidR="009F5BBE" w:rsidRDefault="000E5377">
            <w:pPr>
              <w:spacing w:after="13" w:line="276" w:lineRule="auto"/>
              <w:ind w:left="0" w:firstLine="0"/>
            </w:pPr>
            <w:r>
              <w:rPr>
                <w:sz w:val="24"/>
              </w:rPr>
              <w:t>способом черенкования. Учить детей выращивать цветы (тюльпаны) к Международному женскому дню.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0" w:line="236" w:lineRule="auto"/>
              <w:ind w:left="0" w:firstLine="0"/>
              <w:jc w:val="left"/>
            </w:pPr>
            <w:r>
              <w:rPr>
                <w:sz w:val="24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8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>Лето.</w:t>
            </w:r>
            <w:r>
              <w:rPr>
                <w:sz w:val="24"/>
              </w:rPr>
              <w:t xml:space="preserve"> Уточнять представления детей об изменениях, происходящих в природе (самые длинные дни и короткие ночи, тепло, жа</w:t>
            </w:r>
            <w:r>
              <w:rPr>
                <w:sz w:val="24"/>
              </w:rPr>
              <w:t>рко; бывают ливневые дожди, грозы, радуга). Объяснить, что летом наиболее благоприятные условия для роста растений: растут, цветут и плодоносят.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line="279" w:lineRule="auto"/>
              <w:ind w:left="0" w:firstLine="0"/>
              <w:jc w:val="left"/>
            </w:pPr>
            <w:r>
              <w:rPr>
                <w:sz w:val="24"/>
              </w:rPr>
              <w:t xml:space="preserve">Знакомить с народными приметами: «Радуга от дождя стоит долго — к ненастью, скоро исчезнет — к ясной погоде», </w:t>
            </w:r>
            <w:r>
              <w:rPr>
                <w:sz w:val="24"/>
              </w:rPr>
              <w:t xml:space="preserve">«Вечером комары летают густым роем — быть теплу», «Появились опята — лето кончилось».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50" w:line="240" w:lineRule="auto"/>
              <w:ind w:left="0" w:firstLine="0"/>
              <w:jc w:val="left"/>
            </w:pPr>
            <w:r>
              <w:rPr>
                <w:sz w:val="24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Знакомить с трудом людей на п</w:t>
            </w:r>
            <w:r>
              <w:rPr>
                <w:sz w:val="24"/>
              </w:rPr>
              <w:t>олях, в садах и огородах. Воспитывать желание помогать взрослым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29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4" w:line="251" w:lineRule="auto"/>
        <w:ind w:left="2867" w:hanging="10"/>
      </w:pPr>
      <w:r>
        <w:rPr>
          <w:b/>
          <w:sz w:val="24"/>
        </w:rPr>
        <w:t>Приобщение к социокультурным ценностям.</w:t>
      </w:r>
      <w:r>
        <w:rPr>
          <w:sz w:val="24"/>
        </w:rPr>
        <w:t xml:space="preserve"> </w:t>
      </w:r>
    </w:p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314" w:type="dxa"/>
        <w:tblInd w:w="182" w:type="dxa"/>
        <w:tblCellMar>
          <w:top w:w="48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383"/>
        <w:gridCol w:w="8931"/>
      </w:tblGrid>
      <w:tr w:rsidR="009F5BBE">
        <w:trPr>
          <w:trHeight w:val="2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Возраст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Содержание психолого-педагогической работы</w:t>
            </w: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111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2-3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Продолжать знакомить детей с предметами ближайшего окружения. </w:t>
            </w:r>
          </w:p>
          <w:p w:rsidR="009F5BBE" w:rsidRDefault="000E5377">
            <w:pPr>
              <w:spacing w:after="0" w:line="259" w:lineRule="auto"/>
              <w:ind w:left="0" w:right="826" w:firstLine="0"/>
            </w:pPr>
            <w:r>
              <w:rPr>
                <w:sz w:val="24"/>
              </w:rPr>
              <w:t xml:space="preserve">Способствовать появлению в словаре детей обобщающих понятий: игрушки, посуда, одежда, обувь, мебель и пр. Знакомить с транспортными средствами ближайшего окружения. </w:t>
            </w:r>
          </w:p>
        </w:tc>
      </w:tr>
      <w:tr w:rsidR="009F5BBE">
        <w:trPr>
          <w:trHeight w:val="221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3-4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Продолжать знакомить детей с предметами ближайшего окружения, их назначением. З</w:t>
            </w:r>
            <w:r>
              <w:rPr>
                <w:sz w:val="24"/>
              </w:rPr>
              <w:t>накомить с театром через мини-спектакли и представления, а также через игры-драматизации по произведениям детской литературы.Знакомить с ближайшим окружением (основными объектами городской/поселковой инфраструктуры): дом, улица, магазин, поликлиника, парик</w:t>
            </w:r>
            <w:r>
              <w:rPr>
                <w:sz w:val="24"/>
              </w:rPr>
              <w:t xml:space="preserve">махерская.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      </w:r>
          </w:p>
        </w:tc>
      </w:tr>
      <w:tr w:rsidR="009F5BBE">
        <w:trPr>
          <w:trHeight w:val="249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4-5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теплоход).Расширять представления о правилах поведения в общественных местах. Формировать первичные предста</w:t>
            </w:r>
            <w:r>
              <w:rPr>
                <w:sz w:val="24"/>
              </w:rPr>
              <w:t>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</w:t>
            </w:r>
            <w:r>
              <w:rPr>
                <w:sz w:val="24"/>
              </w:rPr>
              <w:t xml:space="preserve">ти с опорой на опыт детей. Продолжать знакомить с различными профессиями (шофер, почтальон, продавец, врач и т. д.); расширять и обогащать представления о </w:t>
            </w:r>
          </w:p>
        </w:tc>
      </w:tr>
    </w:tbl>
    <w:p w:rsidR="009F5BBE" w:rsidRDefault="009F5BBE">
      <w:pPr>
        <w:spacing w:after="0" w:line="259" w:lineRule="auto"/>
        <w:ind w:left="-773" w:right="209" w:firstLine="0"/>
        <w:jc w:val="left"/>
      </w:pPr>
    </w:p>
    <w:tbl>
      <w:tblPr>
        <w:tblStyle w:val="TableGrid"/>
        <w:tblW w:w="10314" w:type="dxa"/>
        <w:tblInd w:w="182" w:type="dxa"/>
        <w:tblCellMar>
          <w:top w:w="46" w:type="dxa"/>
          <w:left w:w="11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383"/>
        <w:gridCol w:w="8931"/>
      </w:tblGrid>
      <w:tr w:rsidR="009F5BBE">
        <w:trPr>
          <w:trHeight w:val="19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трудовых действиях, орудиях труда, результатах труда. Формировать элементарные представления об изменении видов человеческого труда и быта на примере истории игрушки и предметов обихода. Познакомить детей с деньгами, возможностями их использования. </w:t>
            </w:r>
          </w:p>
        </w:tc>
      </w:tr>
      <w:tr w:rsidR="009F5BBE">
        <w:trPr>
          <w:trHeight w:val="580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5-6 л</w:t>
            </w:r>
            <w:r>
              <w:rPr>
                <w:b/>
                <w:sz w:val="24"/>
              </w:rPr>
              <w:t>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42" w:lineRule="auto"/>
              <w:ind w:left="0" w:firstLine="0"/>
              <w:jc w:val="left"/>
            </w:pPr>
            <w:r>
              <w:rPr>
                <w:sz w:val="24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</w:t>
            </w:r>
            <w:r>
              <w:rPr>
                <w:sz w:val="24"/>
              </w:rPr>
              <w:t>юдей («Откуда «пришел» стол?», «Как получилась книжка?» и т. п.).Расширять представления детей о профессиях. Расширять представления об учебных заведениях (детский сад, шко-ла, колледж, вуз), сферах человеческой деятельности (наука, искусство, производство</w:t>
            </w:r>
            <w:r>
              <w:rPr>
                <w:sz w:val="24"/>
              </w:rPr>
              <w:t xml:space="preserve">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Продолжать знакомить с деньгами, их функциями (средство для </w:t>
            </w:r>
            <w:r>
              <w:rPr>
                <w:sz w:val="24"/>
              </w:rPr>
              <w:t xml:space="preserve">оплаты труда, расчетов при покупках), бюджетом и возможностями семьи. </w:t>
            </w:r>
          </w:p>
          <w:p w:rsidR="009F5BBE" w:rsidRDefault="000E5377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</w:t>
            </w:r>
            <w:r>
              <w:rPr>
                <w:sz w:val="24"/>
              </w:rPr>
              <w:t xml:space="preserve">и легенды народов мира), реконструкцию образа жизни людей разных времен (одежда, утварь, традиции и др.).Рассказывать детям о профессиях воспитателя, учителя, врача, стро-ителя, работников сельского хозяйства, транспорта, торговли, связи др.; о важности и </w:t>
            </w:r>
            <w:r>
              <w:rPr>
                <w:sz w:val="24"/>
              </w:rPr>
              <w:t>значимости их труда; о том, что для облегчения труда используется разнообразная техника. 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</w:t>
            </w:r>
            <w:r>
              <w:rPr>
                <w:sz w:val="24"/>
              </w:rPr>
              <w:t xml:space="preserve">инами, книгами, нотами, предметами декоративного искусства). </w:t>
            </w:r>
          </w:p>
        </w:tc>
      </w:tr>
      <w:tr w:rsidR="009F5BBE">
        <w:trPr>
          <w:trHeight w:val="801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6-7 лет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4"/>
              </w:rPr>
              <w:t>Расширять и уточнять представления детей о предметном мире. Формировать представления о предметах, облегчающих труд людей на производстве. Обогащать представления о видах транспорта (наземный, подземный, воздушный, водный).Продолжать знакомить с библиотека</w:t>
            </w:r>
            <w:r>
              <w:rPr>
                <w:sz w:val="24"/>
              </w:rPr>
              <w:t>ми, музеями.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Расширять осведомленность детей в сферах чел</w:t>
            </w:r>
            <w:r>
              <w:rPr>
                <w:sz w:val="24"/>
              </w:rPr>
              <w:t>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Через экспериментирование и практическую деятельность дать детям возмо</w:t>
            </w:r>
            <w:r>
              <w:rPr>
                <w:sz w:val="24"/>
              </w:rPr>
              <w:t>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</w:t>
            </w:r>
            <w:r>
              <w:rPr>
                <w:sz w:val="24"/>
              </w:rPr>
              <w:t xml:space="preserve">огулку младшую группу; вырастить съедобное растение, ухаживать за домашними животными). 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</w:t>
            </w:r>
            <w:r>
              <w:rPr>
                <w:sz w:val="24"/>
              </w:rPr>
              <w:t>обеспеченным людям, благотворительность).Формировать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</w:t>
            </w:r>
            <w:r>
              <w:rPr>
                <w:sz w:val="24"/>
              </w:rPr>
              <w:t>личных рас. 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 — наш общ</w:t>
            </w:r>
            <w:r>
              <w:rPr>
                <w:sz w:val="24"/>
              </w:rPr>
              <w:t>ий дом, на Земле много разных стран; о том, как важно жить в мире со всеми народами, знать и уважать их культуру, обычаи и традиции. Расширять представления о своей принадлежности к человеческому сообществу, о детстве ребят в других странах, о правах детей</w:t>
            </w:r>
            <w:r>
              <w:rPr>
                <w:sz w:val="24"/>
              </w:rPr>
              <w:t xml:space="preserve"> в мире (Декларация прав ребенка), об отечественных и международных организациях, занимающихся соблюдением прав </w:t>
            </w:r>
          </w:p>
        </w:tc>
      </w:tr>
      <w:tr w:rsidR="009F5BBE">
        <w:trPr>
          <w:trHeight w:val="270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ребенка (органы опеки, ЮНЕСКО и др.). Формировать элементарные представления о свободе личности как достижении человечества. </w:t>
            </w:r>
          </w:p>
        </w:tc>
      </w:tr>
    </w:tbl>
    <w:p w:rsidR="009F5BBE" w:rsidRDefault="000E5377">
      <w:pPr>
        <w:spacing w:after="16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F5BBE" w:rsidRDefault="000E5377">
      <w:pPr>
        <w:spacing w:after="2" w:line="259" w:lineRule="auto"/>
        <w:ind w:left="0" w:right="850" w:firstLine="0"/>
        <w:jc w:val="center"/>
      </w:pPr>
      <w:r>
        <w:rPr>
          <w:b/>
          <w:sz w:val="28"/>
        </w:rPr>
        <w:t xml:space="preserve"> </w:t>
      </w:r>
    </w:p>
    <w:p w:rsidR="009F5BBE" w:rsidRDefault="000E5377">
      <w:pPr>
        <w:spacing w:after="0" w:line="259" w:lineRule="auto"/>
        <w:ind w:left="0" w:right="854" w:firstLine="0"/>
        <w:jc w:val="center"/>
      </w:pPr>
      <w:r>
        <w:rPr>
          <w:b/>
        </w:rPr>
        <w:t xml:space="preserve"> </w:t>
      </w:r>
    </w:p>
    <w:p w:rsidR="009F5BBE" w:rsidRDefault="000E5377">
      <w:pPr>
        <w:spacing w:after="0" w:line="259" w:lineRule="auto"/>
        <w:ind w:left="542" w:right="202" w:hanging="10"/>
        <w:jc w:val="left"/>
      </w:pPr>
      <w:r>
        <w:rPr>
          <w:b/>
        </w:rPr>
        <w:t>Особенности образовательной деятельности разных видов детской деятельности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9F5BBE" w:rsidRDefault="000E5377">
      <w:pPr>
        <w:pStyle w:val="1"/>
        <w:ind w:left="374" w:right="435"/>
      </w:pPr>
      <w:r>
        <w:t>Образовательная область «Познавательное развитие»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F5BBE" w:rsidRDefault="000E5377">
      <w:pPr>
        <w:spacing w:after="0" w:line="259" w:lineRule="auto"/>
        <w:ind w:left="0" w:right="62" w:firstLine="0"/>
        <w:jc w:val="center"/>
      </w:pPr>
      <w:r>
        <w:rPr>
          <w:i/>
          <w:sz w:val="24"/>
        </w:rPr>
        <w:t>(дошкольный возраст: 3 года – 7 лет)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031" w:type="dxa"/>
        <w:tblInd w:w="182" w:type="dxa"/>
        <w:tblCellMar>
          <w:top w:w="52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600"/>
        <w:gridCol w:w="6431"/>
      </w:tblGrid>
      <w:tr w:rsidR="009F5BBE">
        <w:trPr>
          <w:trHeight w:val="28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>Вид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Примеры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Игровая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разыгрывание сюжетных действий из жизни людей «Дочки-матери», «Строители», «Водитель», «Доктор»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80" w:lineRule="auto"/>
              <w:ind w:left="0" w:firstLine="0"/>
            </w:pPr>
            <w:r>
              <w:rPr>
                <w:sz w:val="24"/>
              </w:rPr>
              <w:t>развивающие игры, в том числе и компьютерные-«Сложи узор», «Съедобное-несъедобное», «Угадай звук»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9F5BB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сюжетно-</w:t>
            </w:r>
            <w:r>
              <w:rPr>
                <w:sz w:val="24"/>
              </w:rPr>
              <w:t xml:space="preserve">ролевые игры: «Семья», «Больница», «Магазин», «Почта»,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«Школа»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дидактические игры: «Узнай и назови», «Прошлое и настоящее», «Чудесный мешочек», «Опиши данный предмет», «Что сначала-что потом», «Когда это бывает?»</w:t>
            </w:r>
            <w:r>
              <w:rPr>
                <w:sz w:val="22"/>
              </w:rPr>
              <w:t xml:space="preserve"> </w:t>
            </w:r>
          </w:p>
        </w:tc>
      </w:tr>
      <w:tr w:rsidR="009F5BB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69" w:firstLine="0"/>
            </w:pPr>
            <w:r>
              <w:rPr>
                <w:sz w:val="24"/>
              </w:rPr>
              <w:t>игры-</w:t>
            </w:r>
            <w:r>
              <w:rPr>
                <w:sz w:val="24"/>
              </w:rPr>
              <w:t>путешествия: «Путешествие по сказкам», «Экскурсия в музей», «Путешествие по родному селу», «Путешествие в страну геометрических фигур»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предметные игры, игры-имитации –«Постираем кукле платье», «Кошка и котята», «Застёгиваем-расстёгиваем», «Полечи куклу»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841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Познавательноисследовательская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2" w:line="241" w:lineRule="auto"/>
              <w:ind w:left="0" w:firstLine="0"/>
            </w:pPr>
            <w:r>
              <w:rPr>
                <w:sz w:val="24"/>
              </w:rPr>
              <w:t>исследования объектов окружающего мира через наблюдение с помощью дидактических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экспериментирование: опыты с водой, глиной, природным материалом, воздухом, магнитом.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ситуативный разговор: о труде, спорте, о Родине, о воде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71" w:firstLine="0"/>
            </w:pPr>
            <w:r>
              <w:rPr>
                <w:sz w:val="24"/>
              </w:rPr>
              <w:t>обсуждение проблемных ситуаций: «Какие грибы съедобные?, «На какой почве цветы будут расти лучше?», «Почему вода льётся?», «Что будешь делать, если дети не захотят принять тебя в игру?»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3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Коммуникативная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совместная деятельность, организация сотрудничества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овладение навыками взаимодействия с другими детьми и со взрослыми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</w:t>
            </w:r>
            <w:r>
              <w:rPr>
                <w:sz w:val="24"/>
              </w:rPr>
              <w:t>бами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1114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Восприятие </w:t>
            </w:r>
          </w:p>
          <w:p w:rsidR="009F5BBE" w:rsidRDefault="000E5377">
            <w:pPr>
              <w:spacing w:after="8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художественной </w:t>
            </w:r>
          </w:p>
          <w:p w:rsidR="009F5BBE" w:rsidRDefault="000E5377">
            <w:pPr>
              <w:tabs>
                <w:tab w:val="right" w:pos="208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литературы </w:t>
            </w:r>
            <w:r>
              <w:rPr>
                <w:sz w:val="24"/>
              </w:rPr>
              <w:tab/>
              <w:t xml:space="preserve">и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фольклора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слушание книг и рассматривание иллюстраций; обсуждение произведений: А.Барто «Мишка», В.Сутеев «Три котёнка», В.Катаев «Цветик-</w:t>
            </w:r>
            <w:r>
              <w:rPr>
                <w:sz w:val="24"/>
              </w:rPr>
              <w:t>семицветик»,Любарская «Три ржаных колоска», К.Паустовский «Тёплый хлеб», В.Даль «Старик-годовик»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просмотр и обсуждение мультфильмов: «Фиксики», «Энциклопедия </w:t>
            </w:r>
          </w:p>
        </w:tc>
      </w:tr>
      <w:tr w:rsidR="009F5BBE">
        <w:trPr>
          <w:trHeight w:val="562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Всезнайки», «Лягушка-путешественница», «12 месяцев», «Цветиксемицветик»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разгадывание загадок про цифры и числа, геометрические фигуры, о природе, о животных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обсуждение пословиц про цифры и числа, геометрические фигуры, о природе, о животных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драматизация фрагментов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>разучивание песен, стихов и загадок-</w:t>
            </w:r>
            <w:r>
              <w:rPr>
                <w:sz w:val="24"/>
              </w:rPr>
              <w:t>«На улице три курицы», «Ночь пришла», «Радуга-дуга», «Дождик,дождик,веселей», «Идёт матушка весна», «Трое гуляк»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3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>Конструирование из разных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модели и макеты:»Моя улица», «Любимое животное»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коллективные проекты: «Мой край родной»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8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Изобразительная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аппликация)-животных, птиц и т.д.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83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Двигательная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подвижные игры: «У медведя во бору», «Зайка белый умывается», «Гуси-гуси», «Гори, гори ясно», «Мышеловка», «Мы весёлые ребята»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84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Самообслуживание и </w:t>
            </w:r>
            <w:r>
              <w:rPr>
                <w:sz w:val="24"/>
              </w:rPr>
              <w:tab/>
              <w:t>элементарный бытовой труд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помещении и на улице, как в </w:t>
            </w:r>
            <w:r>
              <w:rPr>
                <w:sz w:val="24"/>
              </w:rPr>
              <w:t>режимной деятельности, так и в самостоятельной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49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Музыкальная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49" w:line="240" w:lineRule="auto"/>
              <w:ind w:left="0" w:firstLine="0"/>
            </w:pPr>
            <w:r>
              <w:rPr>
                <w:sz w:val="24"/>
              </w:rPr>
              <w:t>восприятие и понимание смысла музыкальных произведений: «Времена года» П.И.Чайковский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пение «Идёт коза рогатая», «Солнышко», «Баю-бай»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0" w:lineRule="auto"/>
              <w:ind w:left="0" w:right="60" w:firstLine="0"/>
            </w:pPr>
            <w:r>
              <w:rPr>
                <w:sz w:val="24"/>
              </w:rPr>
              <w:t>музыкальные игры:»Огородная хороводная», «Курочка и петушок», «Кот и мыши», «Поезд»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музыкально-ритмические движения: «Из-под дуба, из-под вяза» Майкапра, «Упражнения с лентой» Кишко, «Ах,улица,улица широкая»русская народная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F5BBE" w:rsidRDefault="000E5377">
      <w:pPr>
        <w:spacing w:after="58" w:line="232" w:lineRule="auto"/>
        <w:ind w:left="4893" w:right="5743" w:firstLine="0"/>
      </w:pPr>
      <w:r>
        <w:rPr>
          <w:b/>
          <w:sz w:val="24"/>
        </w:rPr>
        <w:t xml:space="preserve"> </w:t>
      </w:r>
      <w:r>
        <w:rPr>
          <w:b/>
          <w:sz w:val="28"/>
        </w:rPr>
        <w:t xml:space="preserve"> </w:t>
      </w:r>
    </w:p>
    <w:p w:rsidR="009F5BBE" w:rsidRDefault="000E5377">
      <w:pPr>
        <w:spacing w:after="0" w:line="259" w:lineRule="auto"/>
        <w:ind w:left="4893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0314" w:type="dxa"/>
        <w:tblInd w:w="182" w:type="dxa"/>
        <w:tblCellMar>
          <w:top w:w="54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117"/>
        <w:gridCol w:w="8197"/>
      </w:tblGrid>
      <w:tr w:rsidR="009F5BBE">
        <w:trPr>
          <w:trHeight w:val="56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Образовательная область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Формы взаимодействия с семьями воспитанников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57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Познавательное развитие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45" w:line="243" w:lineRule="auto"/>
              <w:ind w:left="720" w:hanging="360"/>
              <w:jc w:val="left"/>
            </w:pPr>
            <w:r>
              <w:rPr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4"/>
              </w:rPr>
              <w:t>Информирование родителей о содержании и жизнедеятельности детей в ДОУ, их достижениях и интересах: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0"/>
              </w:numPr>
              <w:spacing w:after="30" w:line="259" w:lineRule="auto"/>
              <w:ind w:firstLine="0"/>
              <w:jc w:val="left"/>
            </w:pPr>
            <w:r>
              <w:rPr>
                <w:sz w:val="24"/>
              </w:rPr>
              <w:t>Чему мы научимся (Чему научились),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0"/>
              </w:num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>Наши достижения,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0"/>
              </w:numPr>
              <w:spacing w:after="49" w:line="240" w:lineRule="auto"/>
              <w:ind w:firstLine="0"/>
              <w:jc w:val="left"/>
            </w:pPr>
            <w:r>
              <w:rPr>
                <w:sz w:val="24"/>
              </w:rPr>
              <w:t>Познавательно-</w:t>
            </w:r>
            <w:r>
              <w:rPr>
                <w:sz w:val="24"/>
              </w:rPr>
              <w:t>игровые мини-центры для взаимодействия родителей с детьми в условиях ДОУ,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0"/>
              </w:numPr>
              <w:spacing w:after="46" w:line="240" w:lineRule="auto"/>
              <w:ind w:firstLine="0"/>
              <w:jc w:val="left"/>
            </w:pPr>
            <w:r>
              <w:rPr>
                <w:sz w:val="24"/>
              </w:rPr>
              <w:t>Выставки продуктов детской и детско-взрослой деятельности (рисунки, поделки, рассказы, проекты и т.п.)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" w:line="239" w:lineRule="auto"/>
              <w:ind w:left="0" w:firstLine="0"/>
              <w:jc w:val="left"/>
            </w:pPr>
            <w:r>
              <w:rPr>
                <w:color w:val="3366FF"/>
                <w:sz w:val="24"/>
              </w:rPr>
              <w:t xml:space="preserve">       </w:t>
            </w:r>
            <w:r>
              <w:rPr>
                <w:sz w:val="24"/>
              </w:rPr>
              <w:t xml:space="preserve"> 2</w:t>
            </w:r>
            <w:r>
              <w:rPr>
                <w:color w:val="3366FF"/>
                <w:sz w:val="24"/>
              </w:rPr>
              <w:t>.</w:t>
            </w:r>
            <w:r>
              <w:rPr>
                <w:sz w:val="24"/>
              </w:rPr>
              <w:t>Собеседование с ребёнком в присутствии родителей. Проводится с цель</w:t>
            </w:r>
            <w:r>
              <w:rPr>
                <w:sz w:val="24"/>
              </w:rPr>
              <w:t xml:space="preserve">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</w:t>
            </w:r>
            <w:r>
              <w:rPr>
                <w:sz w:val="24"/>
              </w:rPr>
              <w:t>на результат.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49" w:line="240" w:lineRule="auto"/>
              <w:ind w:firstLine="0"/>
            </w:pPr>
            <w:r>
              <w:rPr>
                <w:sz w:val="24"/>
              </w:rPr>
              <w:t>3.Совместные досуги и мероприятия на основе партнёрской деятельности родителей и педагогов.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4. 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</w:t>
            </w:r>
            <w:r>
              <w:rPr>
                <w:sz w:val="24"/>
              </w:rPr>
              <w:t xml:space="preserve"> общаться </w:t>
            </w:r>
          </w:p>
        </w:tc>
      </w:tr>
      <w:tr w:rsidR="009F5BBE">
        <w:trPr>
          <w:trHeight w:val="1270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9F5B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51" w:line="241" w:lineRule="auto"/>
              <w:ind w:left="0" w:firstLine="0"/>
            </w:pPr>
            <w:r>
              <w:rPr>
                <w:sz w:val="24"/>
              </w:rPr>
              <w:t>со сверстниками. Выявление причин негативных тенденций и совместный с родителями поиск путей их преодоления.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34" w:line="259" w:lineRule="auto"/>
              <w:ind w:hanging="360"/>
              <w:jc w:val="left"/>
            </w:pPr>
            <w:r>
              <w:rPr>
                <w:sz w:val="24"/>
              </w:rPr>
              <w:t>Открытые мероприятия с детьми для родителей.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4" w:line="238" w:lineRule="auto"/>
              <w:ind w:hanging="360"/>
              <w:jc w:val="left"/>
            </w:pPr>
            <w:r>
              <w:rPr>
                <w:sz w:val="24"/>
              </w:rPr>
              <w:t>Посещение культурных учреждений при участии родителей (библиотека, ДК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2" w:line="240" w:lineRule="auto"/>
              <w:ind w:hanging="360"/>
              <w:jc w:val="left"/>
            </w:pPr>
            <w:r>
              <w:rPr>
                <w:sz w:val="24"/>
              </w:rPr>
              <w:t>Совместн</w:t>
            </w:r>
            <w:r>
              <w:rPr>
                <w:sz w:val="24"/>
              </w:rPr>
              <w:t>ые досуги, праздники, музыкальные и литературные вечера на основе взаимодействия родителей и детей.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8" w:line="238" w:lineRule="auto"/>
              <w:ind w:hanging="360"/>
              <w:jc w:val="left"/>
            </w:pPr>
            <w:r>
              <w:rPr>
                <w:sz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9" w:line="238" w:lineRule="auto"/>
              <w:ind w:hanging="360"/>
              <w:jc w:val="left"/>
            </w:pPr>
            <w:r>
              <w:rPr>
                <w:sz w:val="24"/>
              </w:rPr>
              <w:t>Созда</w:t>
            </w:r>
            <w:r>
              <w:rPr>
                <w:sz w:val="24"/>
              </w:rPr>
              <w:t>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3" w:line="238" w:lineRule="auto"/>
              <w:ind w:hanging="360"/>
              <w:jc w:val="left"/>
            </w:pPr>
            <w:r>
              <w:rPr>
                <w:sz w:val="24"/>
              </w:rPr>
              <w:t>Совместная работа родителей с ребёнком над</w:t>
            </w:r>
            <w:r>
              <w:rPr>
                <w:sz w:val="24"/>
              </w:rPr>
              <w:t xml:space="preserve"> созданием семейных альбомов «Моя семья», «Моя родословная», «Семья и спорт», «Как мы отдыхаем»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2" w:line="239" w:lineRule="auto"/>
              <w:ind w:hanging="360"/>
              <w:jc w:val="left"/>
            </w:pPr>
            <w:r>
              <w:rPr>
                <w:sz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</w:t>
            </w:r>
            <w:r>
              <w:rPr>
                <w:sz w:val="24"/>
              </w:rPr>
              <w:t>шки», «Игры детства моих родителей», «На пороге Новый год» и т.п.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1" w:line="240" w:lineRule="auto"/>
              <w:ind w:hanging="360"/>
              <w:jc w:val="left"/>
            </w:pPr>
            <w:r>
              <w:rPr>
                <w:sz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7" w:line="238" w:lineRule="auto"/>
              <w:ind w:hanging="360"/>
              <w:jc w:val="left"/>
            </w:pPr>
            <w:r>
              <w:rPr>
                <w:sz w:val="24"/>
              </w:rPr>
              <w:t>Организация совместных выставок «Наши увлечения» с целью формирования у</w:t>
            </w:r>
            <w:r>
              <w:rPr>
                <w:sz w:val="24"/>
              </w:rPr>
              <w:t xml:space="preserve"> детей умения самостоятельно занять себя и содержательно организовать досуг.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13" w:line="277" w:lineRule="auto"/>
              <w:ind w:hanging="360"/>
              <w:jc w:val="left"/>
            </w:pPr>
            <w:r>
              <w:rPr>
                <w:sz w:val="24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61" w:line="236" w:lineRule="auto"/>
              <w:ind w:hanging="360"/>
              <w:jc w:val="left"/>
            </w:pPr>
            <w:r>
              <w:rPr>
                <w:sz w:val="24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2" w:line="239" w:lineRule="auto"/>
              <w:ind w:hanging="360"/>
              <w:jc w:val="left"/>
            </w:pPr>
            <w:r>
              <w:rPr>
                <w:sz w:val="24"/>
              </w:rPr>
              <w:t>Воскресные экскурсии ребёнка с родителями по району проживания, селу с целью знакомства. Совместный поиск исторических сведений о нём.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58" w:line="238" w:lineRule="auto"/>
              <w:ind w:hanging="360"/>
              <w:jc w:val="left"/>
            </w:pPr>
            <w:r>
              <w:rPr>
                <w:sz w:val="24"/>
              </w:rPr>
              <w:t>Совм</w:t>
            </w:r>
            <w:r>
              <w:rPr>
                <w:sz w:val="24"/>
              </w:rPr>
              <w:t>естный поиск ответов на обозначенные педагогом познавательные  проблемы в энциклопедиях, книгах, журналах и других источниках.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60" w:line="236" w:lineRule="auto"/>
              <w:ind w:hanging="360"/>
              <w:jc w:val="left"/>
            </w:pPr>
            <w:r>
              <w:rPr>
                <w:sz w:val="24"/>
              </w:rPr>
              <w:t>Игротека в детском саду с приглашением родителей и других членов семьи.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Совместные выставки игр-самоделок с целью демонстрации </w:t>
            </w:r>
            <w:r>
              <w:rPr>
                <w:sz w:val="24"/>
              </w:rPr>
              <w:t>вариативного использования бросового материала в познавательнотрудовой деятельности и детских играх.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F5BBE" w:rsidRDefault="000E5377">
      <w:pPr>
        <w:spacing w:after="247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left="0" w:right="3801" w:firstLine="0"/>
        <w:jc w:val="right"/>
      </w:pPr>
      <w:r>
        <w:rPr>
          <w:b/>
        </w:rPr>
        <w:t>Программное обеспечение.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81" w:type="dxa"/>
        <w:tblInd w:w="182" w:type="dxa"/>
        <w:tblCellMar>
          <w:top w:w="54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087"/>
        <w:gridCol w:w="7194"/>
      </w:tblGrid>
      <w:tr w:rsidR="009F5BBE">
        <w:trPr>
          <w:trHeight w:val="81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3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Автор   составитель/ 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название серии  </w:t>
            </w:r>
            <w:r>
              <w:rPr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Наименование издания</w:t>
            </w:r>
            <w:r>
              <w:rPr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>Веракса Н.Е., Веракса А.Н.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2866" w:firstLine="0"/>
              <w:jc w:val="left"/>
            </w:pPr>
            <w:r>
              <w:rPr>
                <w:sz w:val="24"/>
              </w:rPr>
              <w:t>Проектная деятельность дошкольников.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Веракса Н.Е., Галимов О.Р.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8" w:line="259" w:lineRule="auto"/>
              <w:ind w:left="0" w:firstLine="0"/>
            </w:pPr>
            <w:r>
              <w:rPr>
                <w:sz w:val="24"/>
              </w:rPr>
              <w:t xml:space="preserve">Познавательно – исследовательская деятельность дошкольников. (4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– 7 лет).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F5BBE" w:rsidRDefault="009F5BBE">
      <w:pPr>
        <w:spacing w:after="0" w:line="259" w:lineRule="auto"/>
        <w:ind w:left="-773" w:right="242" w:firstLine="0"/>
      </w:pPr>
    </w:p>
    <w:tbl>
      <w:tblPr>
        <w:tblStyle w:val="TableGrid"/>
        <w:tblW w:w="10281" w:type="dxa"/>
        <w:tblInd w:w="182" w:type="dxa"/>
        <w:tblCellMar>
          <w:top w:w="1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7194"/>
      </w:tblGrid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Крашенинников Е.Е, Холодова О.Л.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305" w:firstLine="0"/>
            </w:pPr>
            <w:r>
              <w:rPr>
                <w:sz w:val="24"/>
              </w:rPr>
              <w:t>Развитие познавательных способностей дошкольников (5 – 7 лет)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Павлова Л.Ю.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Сборник дидактических игр по ознакомлению с окружающим миром. (3 – 7 лет).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5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Шиян О.А.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421" w:firstLine="0"/>
              <w:jc w:val="left"/>
            </w:pPr>
            <w:r>
              <w:rPr>
                <w:sz w:val="24"/>
              </w:rPr>
              <w:t xml:space="preserve">Развитие творческого мышления. Работаем по сказке (3 – 7 лет)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Электронные образовательные ресурсы (ЭОР)  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right="-19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     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Шиян О.А.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Развитие творческого мышления. Работаем по сказке 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490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4"/>
              </w:rPr>
              <w:t>Наглядно – дидактические пособия.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83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187" w:line="259" w:lineRule="auto"/>
              <w:ind w:left="5" w:firstLine="0"/>
              <w:jc w:val="left"/>
            </w:pPr>
            <w:r>
              <w:rPr>
                <w:sz w:val="24"/>
              </w:rPr>
              <w:t>Веракса Н.Е., Веракса А.Н.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451" w:firstLine="0"/>
            </w:pPr>
            <w:r>
              <w:rPr>
                <w:sz w:val="24"/>
              </w:rPr>
              <w:t>Серия «Играем в сказку» «Репка»; «Теремок»; «Три поросёнка»; «Три медведя». Ознакомление с предметным окружением и социальным миром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8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>Ознакомление с предметным окружением и социальным миром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Дыбина О.В.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«Ознакомление с предметным и социальным окружением» все возрастные группы.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3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Электронные образовательные ресурсы (ЭОР)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right="-19" w:firstLine="0"/>
              <w:jc w:val="left"/>
            </w:pPr>
            <w:r>
              <w:rPr>
                <w:b/>
                <w:sz w:val="24"/>
              </w:rPr>
              <w:t xml:space="preserve">                                                 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Дыбина О.В.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«Ознакомление с предметным и социальным окружением» все возрастные группы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8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4"/>
              </w:rPr>
              <w:t>Наглядно – дидактические пособия.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324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Серия «Мир в картинках»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2" w:line="241" w:lineRule="auto"/>
              <w:ind w:left="5" w:firstLine="0"/>
              <w:jc w:val="left"/>
            </w:pPr>
            <w:r>
              <w:rPr>
                <w:sz w:val="24"/>
              </w:rPr>
              <w:t>Серия «Рассказы по картинкам»: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Серия «Расскажите детям о…»: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«Авиация», «Автомобильный транспорт», «Арктика и </w:t>
            </w:r>
          </w:p>
          <w:p w:rsidR="009F5BBE" w:rsidRDefault="000E5377">
            <w:pPr>
              <w:spacing w:after="38" w:line="238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Антарктика», «Бытовая техника», «Водный транспорт», «Высоко в горах», «Инструменты домашнего мастера», «Космос», «Офисная техника и оборудование», «Посуда», «Школьные принадлежности».                                                                         </w:t>
            </w:r>
            <w:r>
              <w:rPr>
                <w:sz w:val="24"/>
              </w:rPr>
              <w:t xml:space="preserve">             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«В деревне», «Кем быть», «Мой дом», «Профессии</w:t>
            </w:r>
            <w:r>
              <w:rPr>
                <w:i/>
                <w:sz w:val="24"/>
              </w:rPr>
              <w:t xml:space="preserve">».                           </w:t>
            </w:r>
          </w:p>
          <w:p w:rsidR="009F5BBE" w:rsidRDefault="000E537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>«Расскажите детям о бытовых приборах», «Расскажите детям о космонавтике», «Расскажите детям о космосе», «Расскажите детям о рабочих инструментах», «расскажите детям о транспорте», «Расскажите детям о специальных машинах», «Расскажите детям о хлебе».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485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Формирование элементарных математических представлений.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Помораева И.А.,    Позина В.А.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Формирование элементарных математических представлений (все возрастные группы детского сада).</w:t>
            </w:r>
            <w:r>
              <w:rPr>
                <w:i/>
                <w:sz w:val="24"/>
              </w:rPr>
              <w:t xml:space="preserve">                                                          </w:t>
            </w:r>
          </w:p>
        </w:tc>
      </w:tr>
      <w:tr w:rsidR="009F5BBE">
        <w:trPr>
          <w:trHeight w:val="283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Электронные образовательные ресурсы (ЭОР)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76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Помораева И.А.,    Позина В.А.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Формирование элементарных математических представлений (все возрастные группы детского сада).</w:t>
            </w:r>
            <w:r>
              <w:rPr>
                <w:i/>
                <w:sz w:val="24"/>
              </w:rPr>
              <w:t xml:space="preserve">     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3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>Рабочие тетради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Дарья Денисова, Юрий Дорожин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(все возрастные группы детского сада).                              </w:t>
            </w:r>
          </w:p>
        </w:tc>
      </w:tr>
      <w:tr w:rsidR="009F5BBE">
        <w:trPr>
          <w:trHeight w:val="288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>Наглядно-дидактические пособия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Плакаты  «Счет до10»; «Счёт до 20»; «Цвет»; «Форма»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3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Ознакомление с миром природы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>Соломенникова О.А.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Ознакомление с природой в детском саду (все возрастные группы детского сада)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9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Электронные образовательные ресурсы (ЭОР)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Соломенникова О.А.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Ознакомление с природой в детском саду (все возрастные группы детского сада)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288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>Наглядно-дидактические пособия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96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Плакаты: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Картины для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0" w:right="676" w:firstLine="0"/>
            </w:pPr>
            <w:r>
              <w:rPr>
                <w:sz w:val="24"/>
              </w:rPr>
              <w:t>«Домашние животные»;  «Домашние птицы»; «Животные Африки»; «Животные средней полосы»; «Овощи»;» «Птицы»; «Фрукты».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5407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47" w:lineRule="auto"/>
              <w:ind w:left="5" w:right="192" w:firstLine="0"/>
              <w:jc w:val="left"/>
            </w:pPr>
            <w:r>
              <w:rPr>
                <w:sz w:val="24"/>
              </w:rPr>
              <w:t>рассматривания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Серия «Мир в картинках»: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5BBE" w:rsidRDefault="000E5377">
            <w:pPr>
              <w:spacing w:after="12" w:line="236" w:lineRule="auto"/>
              <w:ind w:left="5" w:firstLine="0"/>
              <w:jc w:val="left"/>
            </w:pPr>
            <w:r>
              <w:rPr>
                <w:sz w:val="24"/>
              </w:rPr>
              <w:t>Серия «Рассказы по картинкам»: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Серия «Расскажите детям о….»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59" w:line="274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«Коза с козлятами»; «Кошка с котятами»; «Свинья с поросятами»; «Собака с щенятами».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«Деревья и листья»; «Домашние животные»;  «Домашние птицы»; </w:t>
            </w:r>
          </w:p>
          <w:p w:rsidR="009F5BBE" w:rsidRDefault="000E5377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«Животные- домашние питомцы»; «Животные жарких стран»; </w:t>
            </w:r>
          </w:p>
          <w:p w:rsidR="009F5BBE" w:rsidRDefault="000E5377">
            <w:pPr>
              <w:spacing w:after="29" w:line="295" w:lineRule="auto"/>
              <w:ind w:left="0" w:right="68" w:firstLine="0"/>
              <w:jc w:val="left"/>
            </w:pPr>
            <w:r>
              <w:rPr>
                <w:sz w:val="24"/>
              </w:rPr>
              <w:t>«Животные средней полосы»; «Морские обитатели»; «Насекомые»; «Овощи»; «Рептилии и амфибии»; «Собаки- друзья и помощники»; «Фрукты»; «Цветы»; «Ягоды лесные»; «Ягоды садовые».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 «Весна»; «Времена года»; «Зима»; «Лето»; «Осень»; «Родная природа».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right="250" w:firstLine="0"/>
              <w:jc w:val="left"/>
            </w:pPr>
            <w:r>
              <w:rPr>
                <w:sz w:val="24"/>
              </w:rPr>
              <w:t xml:space="preserve"> «Расскажите</w:t>
            </w:r>
            <w:r>
              <w:rPr>
                <w:sz w:val="24"/>
              </w:rPr>
              <w:t xml:space="preserve">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лесных животных»; «Расскажите детям о морских обитателях»; «Рас</w:t>
            </w:r>
            <w:r>
              <w:rPr>
                <w:sz w:val="24"/>
              </w:rPr>
              <w:t>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5BBE">
        <w:trPr>
          <w:trHeight w:val="111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Планирование по образовательной области «Познавательное развитие»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BE" w:rsidRDefault="000E5377">
            <w:pPr>
              <w:spacing w:after="0" w:line="260" w:lineRule="auto"/>
              <w:ind w:left="0" w:right="54" w:firstLine="0"/>
            </w:pPr>
            <w:r>
              <w:t xml:space="preserve"> </w:t>
            </w:r>
            <w:r>
              <w:rPr>
                <w:sz w:val="24"/>
              </w:rPr>
              <w:t>Примерное комплексно-</w:t>
            </w:r>
            <w:r>
              <w:rPr>
                <w:sz w:val="24"/>
              </w:rPr>
              <w:t>тематическое планирование к программе «От рождения до школы». В.В. Гербова, Н.Ф. Губанова, О.В. Дыбина и др. - М.: МОЗАИКА-СИНТЕЗ, 2015.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5BBE" w:rsidRDefault="000E53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F5BBE" w:rsidRDefault="000E5377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:rsidR="009F5BBE" w:rsidRDefault="000E5377">
      <w:pPr>
        <w:spacing w:after="22" w:line="259" w:lineRule="auto"/>
        <w:ind w:left="6" w:firstLine="0"/>
        <w:jc w:val="center"/>
      </w:pPr>
      <w:r>
        <w:rPr>
          <w:b/>
          <w:u w:val="single" w:color="000000"/>
        </w:rPr>
        <w:t>Часть Программы, формируемая участниками образовательных отношений: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ind w:left="345" w:right="417" w:firstLine="0"/>
      </w:pPr>
      <w:r>
        <w:t>Проекты «</w:t>
      </w:r>
      <w:r>
        <w:t>Растем вместе», «Птицы в нашем городе»</w:t>
      </w:r>
      <w:r>
        <w:rPr>
          <w:color w:val="FF0000"/>
        </w:rPr>
        <w:t xml:space="preserve"> </w:t>
      </w:r>
      <w:r>
        <w:t>планируются на основе региональных методических пособий: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8"/>
        </w:numPr>
        <w:ind w:right="417" w:hanging="154"/>
      </w:pPr>
      <w:r>
        <w:t>«Растем вместе». Морозова Е.Е., Исаева О.А.  – Саратов, ИЦ «Наука».</w:t>
      </w:r>
      <w:r>
        <w:rPr>
          <w:rFonts w:ascii="Calibri" w:eastAsia="Calibri" w:hAnsi="Calibri" w:cs="Calibri"/>
          <w:sz w:val="22"/>
        </w:rPr>
        <w:t xml:space="preserve"> </w:t>
      </w:r>
    </w:p>
    <w:p w:rsidR="009F5BBE" w:rsidRDefault="000E5377">
      <w:pPr>
        <w:numPr>
          <w:ilvl w:val="0"/>
          <w:numId w:val="8"/>
        </w:numPr>
        <w:ind w:right="417" w:hanging="154"/>
      </w:pPr>
      <w:r>
        <w:t>«Птицы в нашем городе». Морозова Е.Е., Исаева О.А. – Саратов, ИЦ «Наука».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F5BBE">
      <w:pgSz w:w="11904" w:h="16838"/>
      <w:pgMar w:top="309" w:right="425" w:bottom="4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30FD"/>
    <w:multiLevelType w:val="hybridMultilevel"/>
    <w:tmpl w:val="12B6534A"/>
    <w:lvl w:ilvl="0" w:tplc="BD70FF5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63BAC">
      <w:start w:val="1"/>
      <w:numFmt w:val="bullet"/>
      <w:lvlText w:val="o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652C0">
      <w:start w:val="1"/>
      <w:numFmt w:val="bullet"/>
      <w:lvlText w:val="▪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4447C">
      <w:start w:val="1"/>
      <w:numFmt w:val="bullet"/>
      <w:lvlText w:val="•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A63AA">
      <w:start w:val="1"/>
      <w:numFmt w:val="bullet"/>
      <w:lvlText w:val="o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C52DA">
      <w:start w:val="1"/>
      <w:numFmt w:val="bullet"/>
      <w:lvlText w:val="▪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EC990">
      <w:start w:val="1"/>
      <w:numFmt w:val="bullet"/>
      <w:lvlText w:val="•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46DDC">
      <w:start w:val="1"/>
      <w:numFmt w:val="bullet"/>
      <w:lvlText w:val="o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E7416">
      <w:start w:val="1"/>
      <w:numFmt w:val="bullet"/>
      <w:lvlText w:val="▪"/>
      <w:lvlJc w:val="left"/>
      <w:pPr>
        <w:ind w:left="7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97813"/>
    <w:multiLevelType w:val="hybridMultilevel"/>
    <w:tmpl w:val="867E0236"/>
    <w:lvl w:ilvl="0" w:tplc="0AF489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04A46">
      <w:start w:val="1"/>
      <w:numFmt w:val="decimal"/>
      <w:lvlText w:val="%2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B4C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2A6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6E2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446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228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8A8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282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A6BE2"/>
    <w:multiLevelType w:val="hybridMultilevel"/>
    <w:tmpl w:val="F516F742"/>
    <w:lvl w:ilvl="0" w:tplc="3BA81D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26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A87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0A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A9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EC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29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A4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CD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C16C58"/>
    <w:multiLevelType w:val="hybridMultilevel"/>
    <w:tmpl w:val="86027DC6"/>
    <w:lvl w:ilvl="0" w:tplc="A1360BA4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D259B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25B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E2B44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72EB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04B89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EAE14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C85F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A24C2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64C5B"/>
    <w:multiLevelType w:val="hybridMultilevel"/>
    <w:tmpl w:val="154E9BDE"/>
    <w:lvl w:ilvl="0" w:tplc="268899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9A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061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C3E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A28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AC0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849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3C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D0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5730B9"/>
    <w:multiLevelType w:val="hybridMultilevel"/>
    <w:tmpl w:val="B1E65DDC"/>
    <w:lvl w:ilvl="0" w:tplc="1666C772">
      <w:start w:val="1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6C0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F6E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D0E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64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D29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B6C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A06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9E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7F4A18"/>
    <w:multiLevelType w:val="hybridMultilevel"/>
    <w:tmpl w:val="656C36AA"/>
    <w:lvl w:ilvl="0" w:tplc="6992A17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C63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56AB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8C87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DE8D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308E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2286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C20D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B2B4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BD0E39"/>
    <w:multiLevelType w:val="hybridMultilevel"/>
    <w:tmpl w:val="C6B6F182"/>
    <w:lvl w:ilvl="0" w:tplc="BD48E83E">
      <w:start w:val="1"/>
      <w:numFmt w:val="bullet"/>
      <w:lvlText w:val="*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EDA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CCC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0DD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2F1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0D24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A28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A45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48D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4A43EF"/>
    <w:multiLevelType w:val="hybridMultilevel"/>
    <w:tmpl w:val="CF069910"/>
    <w:lvl w:ilvl="0" w:tplc="AB1E1C0A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0F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85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29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3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A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C9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A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27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C69E3"/>
    <w:multiLevelType w:val="hybridMultilevel"/>
    <w:tmpl w:val="D080464A"/>
    <w:lvl w:ilvl="0" w:tplc="E0F6C04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03F6A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305CC6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283554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A0660A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42246C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B8271C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9C6F34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E0D6C2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AE31D4"/>
    <w:multiLevelType w:val="hybridMultilevel"/>
    <w:tmpl w:val="9AAADAFA"/>
    <w:lvl w:ilvl="0" w:tplc="33D03B3E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F47E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8D9E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24D64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0EDD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41BB0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A21D4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9866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4412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79687B"/>
    <w:multiLevelType w:val="hybridMultilevel"/>
    <w:tmpl w:val="EDA2DE10"/>
    <w:lvl w:ilvl="0" w:tplc="BDF85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E6750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0AA7E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695B8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4E4A0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CB3C0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7D0E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8457E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22AB4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E"/>
    <w:rsid w:val="000E5377"/>
    <w:rsid w:val="009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8BE25-9082-46D5-94BC-7CFC60DA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360" w:firstLine="5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1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13204</Words>
  <Characters>75267</Characters>
  <Application>Microsoft Office Word</Application>
  <DocSecurity>0</DocSecurity>
  <Lines>627</Lines>
  <Paragraphs>176</Paragraphs>
  <ScaleCrop>false</ScaleCrop>
  <Company/>
  <LinksUpToDate>false</LinksUpToDate>
  <CharactersWithSpaces>88295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cp:lastModifiedBy>Елена Волкова</cp:lastModifiedBy>
  <cp:revision>2</cp:revision>
  <dcterms:created xsi:type="dcterms:W3CDTF">2023-01-20T14:50:00Z</dcterms:created>
  <dcterms:modified xsi:type="dcterms:W3CDTF">2023-01-20T14:50:00Z</dcterms:modified>
</cp:coreProperties>
</file>